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E466" w14:textId="77777777" w:rsidR="005C751D" w:rsidRPr="007F1546" w:rsidRDefault="005C751D" w:rsidP="005C751D">
      <w:pPr>
        <w:widowControl/>
        <w:spacing w:line="240" w:lineRule="atLeast"/>
        <w:rPr>
          <w:rFonts w:asciiTheme="majorEastAsia" w:eastAsiaTheme="majorEastAsia" w:hAnsiTheme="majorEastAsia" w:cs="新細明體" w:hint="eastAsia"/>
          <w:color w:val="111111"/>
          <w:kern w:val="0"/>
          <w:sz w:val="29"/>
          <w:szCs w:val="29"/>
        </w:rPr>
      </w:pPr>
    </w:p>
    <w:p w14:paraId="1FB1EDD6" w14:textId="4445315D" w:rsidR="007F1546" w:rsidRPr="007F1546" w:rsidRDefault="007F1546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32"/>
          <w:szCs w:val="32"/>
        </w:rPr>
      </w:pPr>
      <w:r w:rsidRPr="007F1546">
        <w:rPr>
          <w:rFonts w:asciiTheme="majorEastAsia" w:eastAsiaTheme="majorEastAsia" w:hAnsiTheme="majorEastAsia" w:cs="新細明體"/>
          <w:b/>
          <w:bCs/>
          <w:color w:val="111111"/>
          <w:kern w:val="0"/>
          <w:sz w:val="32"/>
          <w:szCs w:val="32"/>
        </w:rPr>
        <w:t>教務處</w:t>
      </w:r>
      <w:r w:rsidR="00FE5FA2" w:rsidRPr="005C751D">
        <w:rPr>
          <w:rFonts w:asciiTheme="majorEastAsia" w:eastAsiaTheme="majorEastAsia" w:hAnsiTheme="majorEastAsia" w:cs="新細明體" w:hint="eastAsia"/>
          <w:b/>
          <w:bCs/>
          <w:color w:val="111111"/>
          <w:kern w:val="0"/>
          <w:sz w:val="32"/>
          <w:szCs w:val="32"/>
        </w:rPr>
        <w:t xml:space="preserve"> </w:t>
      </w:r>
      <w:r w:rsidRPr="007F1546">
        <w:rPr>
          <w:rFonts w:asciiTheme="majorEastAsia" w:eastAsiaTheme="majorEastAsia" w:hAnsiTheme="majorEastAsia" w:cs="新細明體"/>
          <w:b/>
          <w:bCs/>
          <w:color w:val="111111"/>
          <w:kern w:val="0"/>
          <w:sz w:val="32"/>
          <w:szCs w:val="32"/>
        </w:rPr>
        <w:t>業務職掌</w:t>
      </w:r>
    </w:p>
    <w:tbl>
      <w:tblPr>
        <w:tblW w:w="96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7458"/>
      </w:tblGrid>
      <w:tr w:rsidR="007F1546" w:rsidRPr="00FE5FA2" w14:paraId="6901F72C" w14:textId="77777777" w:rsidTr="00FE5FA2">
        <w:trPr>
          <w:trHeight w:val="260"/>
          <w:tblHeader/>
        </w:trPr>
        <w:tc>
          <w:tcPr>
            <w:tcW w:w="2149" w:type="dxa"/>
            <w:tcBorders>
              <w:top w:val="single" w:sz="6" w:space="0" w:color="89C0FE"/>
              <w:left w:val="single" w:sz="6" w:space="0" w:color="89C0FE"/>
              <w:bottom w:val="single" w:sz="6" w:space="0" w:color="89C0FE"/>
              <w:right w:val="single" w:sz="6" w:space="0" w:color="89C0FE"/>
            </w:tcBorders>
            <w:shd w:val="clear" w:color="auto" w:fill="ABD3FE"/>
            <w:noWrap/>
            <w:tcMar>
              <w:top w:w="12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07FDE5CA" w14:textId="77777777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  <w:t>職稱</w:t>
            </w:r>
          </w:p>
        </w:tc>
        <w:tc>
          <w:tcPr>
            <w:tcW w:w="7458" w:type="dxa"/>
            <w:tcBorders>
              <w:top w:val="single" w:sz="6" w:space="0" w:color="89C0FE"/>
              <w:left w:val="single" w:sz="6" w:space="0" w:color="89C0FE"/>
              <w:bottom w:val="single" w:sz="6" w:space="0" w:color="89C0FE"/>
              <w:right w:val="single" w:sz="6" w:space="0" w:color="89C0FE"/>
            </w:tcBorders>
            <w:shd w:val="clear" w:color="auto" w:fill="ABD3FE"/>
            <w:noWrap/>
            <w:tcMar>
              <w:top w:w="12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32652EF4" w14:textId="77777777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  <w:t>工作項目</w:t>
            </w:r>
          </w:p>
        </w:tc>
      </w:tr>
      <w:tr w:rsidR="007F1546" w:rsidRPr="00FE5FA2" w14:paraId="42BF7A05" w14:textId="77777777" w:rsidTr="00FE5FA2">
        <w:trPr>
          <w:trHeight w:val="1948"/>
        </w:trPr>
        <w:tc>
          <w:tcPr>
            <w:tcW w:w="0" w:type="auto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0B743AC3" w14:textId="7D9119D8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</w:pPr>
            <w:r w:rsidRPr="00FE5FA2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Cs w:val="24"/>
              </w:rPr>
              <w:t>教務</w:t>
            </w:r>
            <w:r w:rsidRPr="007F1546"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  <w:t>主任</w:t>
            </w:r>
          </w:p>
        </w:tc>
        <w:tc>
          <w:tcPr>
            <w:tcW w:w="7458" w:type="dxa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455934EB" w14:textId="27AC2322" w:rsidR="00844365" w:rsidRDefault="00844365" w:rsidP="005C751D">
            <w:pPr>
              <w:widowControl/>
              <w:numPr>
                <w:ilvl w:val="0"/>
                <w:numId w:val="1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統籌教務處業務工作。</w:t>
            </w:r>
          </w:p>
          <w:p w14:paraId="04FF1446" w14:textId="42B56E67" w:rsidR="007F1546" w:rsidRPr="007F1546" w:rsidRDefault="007F1546" w:rsidP="005C751D">
            <w:pPr>
              <w:widowControl/>
              <w:numPr>
                <w:ilvl w:val="0"/>
                <w:numId w:val="1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擬定年度工作計畫。</w:t>
            </w:r>
          </w:p>
          <w:p w14:paraId="478F0884" w14:textId="77777777" w:rsidR="00844365" w:rsidRDefault="00844365" w:rsidP="005C751D">
            <w:pPr>
              <w:widowControl/>
              <w:numPr>
                <w:ilvl w:val="0"/>
                <w:numId w:val="1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協調跨處室</w:t>
            </w:r>
            <w:proofErr w:type="gramEnd"/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支援工作事宜。</w:t>
            </w:r>
          </w:p>
          <w:p w14:paraId="48B97534" w14:textId="21B212FC" w:rsidR="007F1546" w:rsidRPr="007F1546" w:rsidRDefault="007F1546" w:rsidP="005C751D">
            <w:pPr>
              <w:widowControl/>
              <w:numPr>
                <w:ilvl w:val="0"/>
                <w:numId w:val="1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規劃教師甄選作業。</w:t>
            </w:r>
          </w:p>
          <w:p w14:paraId="0DD23970" w14:textId="367E1CB0" w:rsidR="007F1546" w:rsidRPr="007F1546" w:rsidRDefault="007F1546" w:rsidP="005C751D">
            <w:pPr>
              <w:widowControl/>
              <w:numPr>
                <w:ilvl w:val="0"/>
                <w:numId w:val="1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國高中</w:t>
            </w:r>
            <w:r w:rsidRPr="00FE5FA2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、高職</w:t>
            </w: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教</w:t>
            </w:r>
            <w:r w:rsidR="00844365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師上課時數及課程安排</w:t>
            </w: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。</w:t>
            </w:r>
          </w:p>
          <w:p w14:paraId="54F24697" w14:textId="77777777" w:rsidR="007F1546" w:rsidRPr="007F1546" w:rsidRDefault="007F1546" w:rsidP="005C751D">
            <w:pPr>
              <w:widowControl/>
              <w:numPr>
                <w:ilvl w:val="0"/>
                <w:numId w:val="1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擬訂學校總體課程計畫。</w:t>
            </w:r>
          </w:p>
          <w:p w14:paraId="6D8B04F1" w14:textId="1F1F6E3F" w:rsidR="007F1546" w:rsidRDefault="007F1546" w:rsidP="005C751D">
            <w:pPr>
              <w:widowControl/>
              <w:numPr>
                <w:ilvl w:val="0"/>
                <w:numId w:val="1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12年國民教育相關業務。</w:t>
            </w:r>
          </w:p>
          <w:p w14:paraId="13D5265B" w14:textId="4D244A3C" w:rsidR="00844365" w:rsidRPr="007F1546" w:rsidRDefault="00844365" w:rsidP="005C751D">
            <w:pPr>
              <w:widowControl/>
              <w:numPr>
                <w:ilvl w:val="0"/>
                <w:numId w:val="1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辦理教師校內進修活動及鼓勵教師參加校外研習。</w:t>
            </w:r>
          </w:p>
          <w:p w14:paraId="7D107A6C" w14:textId="77777777" w:rsidR="00844365" w:rsidRDefault="00844365" w:rsidP="005C751D">
            <w:pPr>
              <w:widowControl/>
              <w:numPr>
                <w:ilvl w:val="0"/>
                <w:numId w:val="1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安排學生</w:t>
            </w:r>
            <w:r w:rsidR="007F1546"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學期課後輔導及寒暑假輔導課</w:t>
            </w:r>
          </w:p>
          <w:p w14:paraId="09497595" w14:textId="41391D94" w:rsidR="007F1546" w:rsidRPr="007F1546" w:rsidRDefault="00844365" w:rsidP="005C751D">
            <w:pPr>
              <w:widowControl/>
              <w:numPr>
                <w:ilvl w:val="0"/>
                <w:numId w:val="1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教務處預算統整</w:t>
            </w:r>
            <w:r w:rsidR="007F1546"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。</w:t>
            </w:r>
          </w:p>
          <w:p w14:paraId="62309B7C" w14:textId="77777777" w:rsidR="007F1546" w:rsidRPr="007F1546" w:rsidRDefault="007F1546" w:rsidP="005C751D">
            <w:pPr>
              <w:widowControl/>
              <w:numPr>
                <w:ilvl w:val="0"/>
                <w:numId w:val="1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其他臨時交辦事項。</w:t>
            </w:r>
          </w:p>
        </w:tc>
      </w:tr>
    </w:tbl>
    <w:p w14:paraId="5CA3CA52" w14:textId="77777777" w:rsidR="005C751D" w:rsidRDefault="005C751D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</w:p>
    <w:p w14:paraId="0D3A02E8" w14:textId="77777777" w:rsidR="005C751D" w:rsidRDefault="005C751D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</w:p>
    <w:p w14:paraId="46B8F1CD" w14:textId="129585C8" w:rsidR="007F1546" w:rsidRPr="007F1546" w:rsidRDefault="007F1546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  <w:r w:rsidRPr="007F1546"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  <w:t>教學組</w:t>
      </w:r>
    </w:p>
    <w:tbl>
      <w:tblPr>
        <w:tblW w:w="96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7479"/>
      </w:tblGrid>
      <w:tr w:rsidR="007F1546" w:rsidRPr="00FE5FA2" w14:paraId="6CA2471C" w14:textId="77777777" w:rsidTr="00FE5FA2">
        <w:trPr>
          <w:trHeight w:val="326"/>
          <w:tblHeader/>
        </w:trPr>
        <w:tc>
          <w:tcPr>
            <w:tcW w:w="2156" w:type="dxa"/>
            <w:tcBorders>
              <w:top w:val="single" w:sz="6" w:space="0" w:color="89C0FE"/>
              <w:left w:val="single" w:sz="6" w:space="0" w:color="89C0FE"/>
              <w:bottom w:val="single" w:sz="6" w:space="0" w:color="89C0FE"/>
              <w:right w:val="single" w:sz="6" w:space="0" w:color="89C0FE"/>
            </w:tcBorders>
            <w:shd w:val="clear" w:color="auto" w:fill="ABD3FE"/>
            <w:noWrap/>
            <w:tcMar>
              <w:top w:w="12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40211319" w14:textId="77777777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  <w:t>職稱</w:t>
            </w:r>
          </w:p>
        </w:tc>
        <w:tc>
          <w:tcPr>
            <w:tcW w:w="7479" w:type="dxa"/>
            <w:tcBorders>
              <w:top w:val="single" w:sz="6" w:space="0" w:color="89C0FE"/>
              <w:left w:val="single" w:sz="6" w:space="0" w:color="89C0FE"/>
              <w:bottom w:val="single" w:sz="6" w:space="0" w:color="89C0FE"/>
              <w:right w:val="single" w:sz="6" w:space="0" w:color="89C0FE"/>
            </w:tcBorders>
            <w:shd w:val="clear" w:color="auto" w:fill="ABD3FE"/>
            <w:noWrap/>
            <w:tcMar>
              <w:top w:w="12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4FE686D0" w14:textId="77777777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  <w:t>工作項目</w:t>
            </w:r>
          </w:p>
        </w:tc>
      </w:tr>
      <w:tr w:rsidR="007F1546" w:rsidRPr="00FE5FA2" w14:paraId="483DFB14" w14:textId="77777777" w:rsidTr="00FE5FA2">
        <w:trPr>
          <w:trHeight w:val="2432"/>
        </w:trPr>
        <w:tc>
          <w:tcPr>
            <w:tcW w:w="0" w:type="auto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288EEDDE" w14:textId="6851B196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</w:pPr>
            <w:r w:rsidRPr="00FE5FA2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Cs w:val="24"/>
              </w:rPr>
              <w:t>教學</w:t>
            </w:r>
            <w:r w:rsidRPr="007F1546"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  <w:t>組長</w:t>
            </w:r>
          </w:p>
        </w:tc>
        <w:tc>
          <w:tcPr>
            <w:tcW w:w="7479" w:type="dxa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77B86B56" w14:textId="77777777" w:rsidR="00844365" w:rsidRDefault="00844365" w:rsidP="005C751D">
            <w:pPr>
              <w:widowControl/>
              <w:numPr>
                <w:ilvl w:val="0"/>
                <w:numId w:val="2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擬定教學</w:t>
            </w:r>
            <w:proofErr w:type="gramStart"/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計劃張程及</w:t>
            </w:r>
            <w:proofErr w:type="gramEnd"/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應用表格。</w:t>
            </w:r>
          </w:p>
          <w:p w14:paraId="7E05538E" w14:textId="77777777" w:rsidR="00844365" w:rsidRDefault="00844365" w:rsidP="005C751D">
            <w:pPr>
              <w:widowControl/>
              <w:numPr>
                <w:ilvl w:val="0"/>
                <w:numId w:val="2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擬定課程及各種教學實施研究計畫。</w:t>
            </w:r>
          </w:p>
          <w:p w14:paraId="16F56B31" w14:textId="77777777" w:rsidR="00844365" w:rsidRDefault="00844365" w:rsidP="005C751D">
            <w:pPr>
              <w:widowControl/>
              <w:numPr>
                <w:ilvl w:val="0"/>
                <w:numId w:val="2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辦理教學研究會、</w:t>
            </w:r>
            <w:proofErr w:type="gramStart"/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觀議課</w:t>
            </w:r>
            <w:proofErr w:type="gramEnd"/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及教學成果展。</w:t>
            </w:r>
          </w:p>
          <w:p w14:paraId="0E481852" w14:textId="601DF178" w:rsidR="007F1546" w:rsidRDefault="007F1546" w:rsidP="005C751D">
            <w:pPr>
              <w:widowControl/>
              <w:numPr>
                <w:ilvl w:val="0"/>
                <w:numId w:val="2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排課、調代課及教室日誌查核。</w:t>
            </w:r>
          </w:p>
          <w:p w14:paraId="77C56B0C" w14:textId="7DD3AAD7" w:rsidR="00844365" w:rsidRPr="007F1546" w:rsidRDefault="00844365" w:rsidP="005C751D">
            <w:pPr>
              <w:widowControl/>
              <w:numPr>
                <w:ilvl w:val="0"/>
                <w:numId w:val="2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查閱</w:t>
            </w:r>
            <w:r w:rsidR="003637B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教室日誌、各</w:t>
            </w: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科教學及作業實際進度，檢查各科作業及批改情形。</w:t>
            </w:r>
          </w:p>
          <w:p w14:paraId="02565482" w14:textId="64A147AF" w:rsidR="007F1546" w:rsidRPr="007F1546" w:rsidRDefault="007F1546" w:rsidP="005C751D">
            <w:pPr>
              <w:widowControl/>
              <w:numPr>
                <w:ilvl w:val="0"/>
                <w:numId w:val="2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各種定期考試試</w:t>
            </w:r>
            <w:proofErr w:type="gramStart"/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務</w:t>
            </w:r>
            <w:proofErr w:type="gramEnd"/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及卷</w:t>
            </w:r>
            <w:proofErr w:type="gramStart"/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務</w:t>
            </w:r>
            <w:proofErr w:type="gramEnd"/>
            <w:r w:rsidR="003637B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並審閱教師自編教材及補充教材</w:t>
            </w: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。</w:t>
            </w:r>
          </w:p>
          <w:p w14:paraId="44F4A4C4" w14:textId="1E450F8C" w:rsidR="007F1546" w:rsidRPr="007F1546" w:rsidRDefault="003637B9" w:rsidP="005C751D">
            <w:pPr>
              <w:widowControl/>
              <w:numPr>
                <w:ilvl w:val="0"/>
                <w:numId w:val="2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辦理</w:t>
            </w:r>
            <w:r w:rsidR="007F1546"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補救教學及</w:t>
            </w:r>
            <w:proofErr w:type="gramStart"/>
            <w:r w:rsidR="007F1546"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寒暑假課輔</w:t>
            </w:r>
            <w:proofErr w:type="gramEnd"/>
            <w:r w:rsidR="007F1546"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實施計畫。</w:t>
            </w:r>
          </w:p>
          <w:p w14:paraId="7861CD1E" w14:textId="54D28B79" w:rsidR="007F1546" w:rsidRPr="007F1546" w:rsidRDefault="003637B9" w:rsidP="005C751D">
            <w:pPr>
              <w:widowControl/>
              <w:numPr>
                <w:ilvl w:val="0"/>
                <w:numId w:val="2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辦理</w:t>
            </w:r>
            <w:r w:rsidR="007F1546"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學藝競賽活動計畫。</w:t>
            </w:r>
          </w:p>
          <w:p w14:paraId="37E7B493" w14:textId="77777777" w:rsidR="003637B9" w:rsidRDefault="007F1546" w:rsidP="005C751D">
            <w:pPr>
              <w:widowControl/>
              <w:numPr>
                <w:ilvl w:val="0"/>
                <w:numId w:val="2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國</w:t>
            </w:r>
            <w:r w:rsidR="003637B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調查統計各項教學資料及報表及後期</w:t>
            </w:r>
            <w:proofErr w:type="gramStart"/>
            <w:r w:rsidR="003637B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中等較料現況</w:t>
            </w:r>
            <w:proofErr w:type="gramEnd"/>
            <w:r w:rsidR="003637B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填報。</w:t>
            </w:r>
          </w:p>
          <w:p w14:paraId="5B06E78A" w14:textId="4F072A0B" w:rsidR="007F1546" w:rsidRDefault="007F1546" w:rsidP="005C751D">
            <w:pPr>
              <w:widowControl/>
              <w:numPr>
                <w:ilvl w:val="0"/>
                <w:numId w:val="2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高中教育實習輔導計畫。</w:t>
            </w:r>
          </w:p>
          <w:p w14:paraId="60E4BC24" w14:textId="2AA10D52" w:rsidR="003637B9" w:rsidRPr="007F1546" w:rsidRDefault="003637B9" w:rsidP="005C751D">
            <w:pPr>
              <w:widowControl/>
              <w:numPr>
                <w:ilvl w:val="0"/>
                <w:numId w:val="2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辦理非學校型態學習實驗計畫。</w:t>
            </w:r>
          </w:p>
          <w:p w14:paraId="32ED8BD9" w14:textId="77777777" w:rsidR="007F1546" w:rsidRPr="007F1546" w:rsidRDefault="007F1546" w:rsidP="005C751D">
            <w:pPr>
              <w:widowControl/>
              <w:numPr>
                <w:ilvl w:val="0"/>
                <w:numId w:val="2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其他臨時交辦事項。</w:t>
            </w:r>
          </w:p>
        </w:tc>
      </w:tr>
      <w:tr w:rsidR="007F1546" w:rsidRPr="00FE5FA2" w14:paraId="27EE77B9" w14:textId="77777777" w:rsidTr="00FE5FA2">
        <w:trPr>
          <w:trHeight w:val="2432"/>
        </w:trPr>
        <w:tc>
          <w:tcPr>
            <w:tcW w:w="0" w:type="auto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0CD605C9" w14:textId="2116B2B7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  <w:lastRenderedPageBreak/>
              <w:t>幹事</w:t>
            </w:r>
          </w:p>
        </w:tc>
        <w:tc>
          <w:tcPr>
            <w:tcW w:w="7479" w:type="dxa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73983E83" w14:textId="77777777" w:rsidR="003637B9" w:rsidRDefault="003637B9" w:rsidP="003637B9">
            <w:pPr>
              <w:widowControl/>
              <w:numPr>
                <w:ilvl w:val="0"/>
                <w:numId w:val="3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排課、調代課及教室日誌查核。</w:t>
            </w:r>
          </w:p>
          <w:p w14:paraId="09A8A97E" w14:textId="77777777" w:rsidR="007F1546" w:rsidRPr="007F1546" w:rsidRDefault="007F1546" w:rsidP="003637B9">
            <w:pPr>
              <w:widowControl/>
              <w:numPr>
                <w:ilvl w:val="0"/>
                <w:numId w:val="3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協助辦理高</w:t>
            </w:r>
            <w:proofErr w:type="gramStart"/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中部校</w:t>
            </w:r>
            <w:proofErr w:type="gramEnd"/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內各項學藝競賽、培訓及比賽事宜。</w:t>
            </w:r>
          </w:p>
          <w:p w14:paraId="267B0677" w14:textId="77777777" w:rsidR="007F1546" w:rsidRPr="007F1546" w:rsidRDefault="007F1546" w:rsidP="003637B9">
            <w:pPr>
              <w:widowControl/>
              <w:numPr>
                <w:ilvl w:val="0"/>
                <w:numId w:val="3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辦理教學組公文收發及承辦、歸檔。</w:t>
            </w:r>
          </w:p>
          <w:p w14:paraId="58B3C5D7" w14:textId="77777777" w:rsidR="007F1546" w:rsidRPr="007F1546" w:rsidRDefault="007F1546" w:rsidP="003637B9">
            <w:pPr>
              <w:widowControl/>
              <w:numPr>
                <w:ilvl w:val="0"/>
                <w:numId w:val="3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段考、高三模擬考及補考試</w:t>
            </w:r>
            <w:proofErr w:type="gramStart"/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務</w:t>
            </w:r>
            <w:proofErr w:type="gramEnd"/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及試卷彙整油印裝袋事宜。</w:t>
            </w:r>
          </w:p>
          <w:p w14:paraId="03B9B54E" w14:textId="77777777" w:rsidR="007F1546" w:rsidRPr="007F1546" w:rsidRDefault="007F1546" w:rsidP="003637B9">
            <w:pPr>
              <w:widowControl/>
              <w:numPr>
                <w:ilvl w:val="0"/>
                <w:numId w:val="3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處理彙整班級每日教室日誌及每週教學進度報告表。</w:t>
            </w:r>
          </w:p>
          <w:p w14:paraId="066D2FE8" w14:textId="77777777" w:rsidR="007F1546" w:rsidRPr="007F1546" w:rsidRDefault="007F1546" w:rsidP="003637B9">
            <w:pPr>
              <w:widowControl/>
              <w:numPr>
                <w:ilvl w:val="0"/>
                <w:numId w:val="3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寒、暑輔導課及重修自學課</w:t>
            </w:r>
            <w:proofErr w:type="gramStart"/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務</w:t>
            </w:r>
            <w:proofErr w:type="gramEnd"/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及核算教師鐘點費。</w:t>
            </w:r>
          </w:p>
          <w:p w14:paraId="25D37E19" w14:textId="77777777" w:rsidR="007F1546" w:rsidRPr="007F1546" w:rsidRDefault="007F1546" w:rsidP="003637B9">
            <w:pPr>
              <w:widowControl/>
              <w:numPr>
                <w:ilvl w:val="0"/>
                <w:numId w:val="3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協助教師甄選各項工作。</w:t>
            </w:r>
          </w:p>
          <w:p w14:paraId="3A9FD1AC" w14:textId="77777777" w:rsidR="007F1546" w:rsidRPr="007F1546" w:rsidRDefault="007F1546" w:rsidP="003637B9">
            <w:pPr>
              <w:widowControl/>
              <w:numPr>
                <w:ilvl w:val="0"/>
                <w:numId w:val="3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其他臨時交辦事項。</w:t>
            </w:r>
          </w:p>
        </w:tc>
      </w:tr>
    </w:tbl>
    <w:p w14:paraId="39CA4027" w14:textId="77777777" w:rsidR="005C751D" w:rsidRDefault="005C751D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</w:p>
    <w:p w14:paraId="25256CDF" w14:textId="77777777" w:rsidR="005C751D" w:rsidRDefault="005C751D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</w:p>
    <w:p w14:paraId="0273B76C" w14:textId="1F0BDCE1" w:rsidR="007F1546" w:rsidRPr="007F1546" w:rsidRDefault="007F1546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  <w:r w:rsidRPr="007F1546"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  <w:t>註冊組</w:t>
      </w:r>
    </w:p>
    <w:tbl>
      <w:tblPr>
        <w:tblW w:w="95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7406"/>
      </w:tblGrid>
      <w:tr w:rsidR="007F1546" w:rsidRPr="00FE5FA2" w14:paraId="51FAC15B" w14:textId="77777777" w:rsidTr="00FE5FA2">
        <w:trPr>
          <w:trHeight w:val="343"/>
          <w:tblHeader/>
        </w:trPr>
        <w:tc>
          <w:tcPr>
            <w:tcW w:w="2135" w:type="dxa"/>
            <w:tcBorders>
              <w:top w:val="single" w:sz="6" w:space="0" w:color="89C0FE"/>
              <w:left w:val="single" w:sz="6" w:space="0" w:color="89C0FE"/>
              <w:bottom w:val="single" w:sz="6" w:space="0" w:color="89C0FE"/>
              <w:right w:val="single" w:sz="6" w:space="0" w:color="89C0FE"/>
            </w:tcBorders>
            <w:shd w:val="clear" w:color="auto" w:fill="ABD3FE"/>
            <w:noWrap/>
            <w:tcMar>
              <w:top w:w="12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2C505B17" w14:textId="77777777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  <w:t>職稱</w:t>
            </w:r>
          </w:p>
        </w:tc>
        <w:tc>
          <w:tcPr>
            <w:tcW w:w="7406" w:type="dxa"/>
            <w:tcBorders>
              <w:top w:val="single" w:sz="6" w:space="0" w:color="89C0FE"/>
              <w:left w:val="single" w:sz="6" w:space="0" w:color="89C0FE"/>
              <w:bottom w:val="single" w:sz="6" w:space="0" w:color="89C0FE"/>
              <w:right w:val="single" w:sz="6" w:space="0" w:color="89C0FE"/>
            </w:tcBorders>
            <w:shd w:val="clear" w:color="auto" w:fill="ABD3FE"/>
            <w:noWrap/>
            <w:tcMar>
              <w:top w:w="12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21C34552" w14:textId="77777777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  <w:t>工作項目</w:t>
            </w:r>
          </w:p>
        </w:tc>
      </w:tr>
      <w:tr w:rsidR="007F1546" w:rsidRPr="00FE5FA2" w14:paraId="1023A3D3" w14:textId="77777777" w:rsidTr="00FE5FA2">
        <w:trPr>
          <w:trHeight w:val="2560"/>
        </w:trPr>
        <w:tc>
          <w:tcPr>
            <w:tcW w:w="0" w:type="auto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1BD894CE" w14:textId="29757AC0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</w:pPr>
            <w:r w:rsidRPr="00FE5FA2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Cs w:val="24"/>
              </w:rPr>
              <w:t>註冊組長</w:t>
            </w:r>
          </w:p>
        </w:tc>
        <w:tc>
          <w:tcPr>
            <w:tcW w:w="7406" w:type="dxa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5ED16705" w14:textId="7F7765D1" w:rsidR="007F1546" w:rsidRPr="007F1546" w:rsidRDefault="007F1546" w:rsidP="005C751D">
            <w:pPr>
              <w:widowControl/>
              <w:numPr>
                <w:ilvl w:val="0"/>
                <w:numId w:val="4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國高中</w:t>
            </w:r>
            <w:r w:rsidRPr="00FE5FA2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、高職</w:t>
            </w: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學雜費減免。</w:t>
            </w:r>
          </w:p>
          <w:p w14:paraId="226A0FE6" w14:textId="3EB3C475" w:rsidR="007F1546" w:rsidRPr="007F1546" w:rsidRDefault="007F1546" w:rsidP="005C751D">
            <w:pPr>
              <w:widowControl/>
              <w:numPr>
                <w:ilvl w:val="0"/>
                <w:numId w:val="4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國高中</w:t>
            </w:r>
            <w:r w:rsidRPr="00FE5FA2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、高職</w:t>
            </w: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新生</w:t>
            </w:r>
            <w:r w:rsidR="003637B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入學及報局等事宜</w:t>
            </w: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。</w:t>
            </w:r>
          </w:p>
          <w:p w14:paraId="59F09F4E" w14:textId="77777777" w:rsidR="007F1546" w:rsidRPr="007F1546" w:rsidRDefault="007F1546" w:rsidP="005C751D">
            <w:pPr>
              <w:widowControl/>
              <w:numPr>
                <w:ilvl w:val="0"/>
                <w:numId w:val="4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大學多元入學報名。</w:t>
            </w:r>
          </w:p>
          <w:p w14:paraId="7F1C4860" w14:textId="74CACB50" w:rsidR="007F1546" w:rsidRDefault="007F1546" w:rsidP="005C751D">
            <w:pPr>
              <w:widowControl/>
              <w:numPr>
                <w:ilvl w:val="0"/>
                <w:numId w:val="4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高中多元入學報名。</w:t>
            </w:r>
          </w:p>
          <w:p w14:paraId="098C25F9" w14:textId="454D1551" w:rsidR="00E74469" w:rsidRPr="007F1546" w:rsidRDefault="00E74469" w:rsidP="00E74469">
            <w:pPr>
              <w:widowControl/>
              <w:numPr>
                <w:ilvl w:val="0"/>
                <w:numId w:val="4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國</w:t>
            </w: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中多元入學報名。</w:t>
            </w:r>
          </w:p>
          <w:p w14:paraId="7B11914B" w14:textId="60745EBB" w:rsidR="007F1546" w:rsidRPr="007F1546" w:rsidRDefault="007F1546" w:rsidP="005C751D">
            <w:pPr>
              <w:widowControl/>
              <w:numPr>
                <w:ilvl w:val="0"/>
                <w:numId w:val="4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國高中</w:t>
            </w:r>
            <w:r w:rsidRPr="00FE5FA2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、高職</w:t>
            </w: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學期學年成績業務。</w:t>
            </w:r>
          </w:p>
          <w:p w14:paraId="6BFFE55A" w14:textId="599E0ED7" w:rsidR="007F1546" w:rsidRDefault="007F1546" w:rsidP="005C751D">
            <w:pPr>
              <w:widowControl/>
              <w:numPr>
                <w:ilvl w:val="0"/>
                <w:numId w:val="4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國高中</w:t>
            </w:r>
            <w:r w:rsidRPr="00FE5FA2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、高職</w:t>
            </w: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學籍查核與畢業資格認定。</w:t>
            </w:r>
          </w:p>
          <w:p w14:paraId="1FAC36A2" w14:textId="7CFE04AF" w:rsidR="003637B9" w:rsidRDefault="003637B9" w:rsidP="005C751D">
            <w:pPr>
              <w:widowControl/>
              <w:numPr>
                <w:ilvl w:val="0"/>
                <w:numId w:val="4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招生相關計畫報局。</w:t>
            </w:r>
          </w:p>
          <w:p w14:paraId="3806B2CC" w14:textId="379A5EE8" w:rsidR="003637B9" w:rsidRDefault="003637B9" w:rsidP="005C751D">
            <w:pPr>
              <w:widowControl/>
              <w:numPr>
                <w:ilvl w:val="0"/>
                <w:numId w:val="4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辦教職員指導學生參加及教職員參加校外競賽獎勵。</w:t>
            </w:r>
          </w:p>
          <w:p w14:paraId="3837C2D9" w14:textId="71A788E7" w:rsidR="003637B9" w:rsidRDefault="003637B9" w:rsidP="005C751D">
            <w:pPr>
              <w:widowControl/>
              <w:numPr>
                <w:ilvl w:val="0"/>
                <w:numId w:val="4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辦理教師升學績優獎勵事宜。</w:t>
            </w:r>
          </w:p>
          <w:p w14:paraId="433BFA48" w14:textId="11849DFD" w:rsidR="003637B9" w:rsidRDefault="003637B9" w:rsidP="005C751D">
            <w:pPr>
              <w:widowControl/>
              <w:numPr>
                <w:ilvl w:val="0"/>
                <w:numId w:val="4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辦理校內獎學金事宜。</w:t>
            </w:r>
          </w:p>
          <w:p w14:paraId="11DE8C59" w14:textId="01BFC4E1" w:rsidR="003637B9" w:rsidRPr="007F1546" w:rsidRDefault="003637B9" w:rsidP="003637B9">
            <w:pPr>
              <w:widowControl/>
              <w:numPr>
                <w:ilvl w:val="0"/>
                <w:numId w:val="4"/>
              </w:numPr>
              <w:spacing w:line="240" w:lineRule="atLeast"/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免學費補助事宜。</w:t>
            </w:r>
          </w:p>
          <w:p w14:paraId="530E9851" w14:textId="77777777" w:rsidR="007F1546" w:rsidRPr="007F1546" w:rsidRDefault="007F1546" w:rsidP="005C751D">
            <w:pPr>
              <w:widowControl/>
              <w:numPr>
                <w:ilvl w:val="0"/>
                <w:numId w:val="4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其他臨時交辦事項。</w:t>
            </w:r>
          </w:p>
        </w:tc>
      </w:tr>
      <w:tr w:rsidR="007F1546" w:rsidRPr="00FE5FA2" w14:paraId="46DE6C8B" w14:textId="77777777" w:rsidTr="00FE5FA2">
        <w:trPr>
          <w:trHeight w:val="3557"/>
        </w:trPr>
        <w:tc>
          <w:tcPr>
            <w:tcW w:w="0" w:type="auto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425080BC" w14:textId="5AD1AC0E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  <w:lastRenderedPageBreak/>
              <w:t>幹事</w:t>
            </w:r>
          </w:p>
        </w:tc>
        <w:tc>
          <w:tcPr>
            <w:tcW w:w="7406" w:type="dxa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25679726" w14:textId="77777777" w:rsidR="007F1546" w:rsidRPr="007F1546" w:rsidRDefault="007F1546" w:rsidP="005C751D">
            <w:pPr>
              <w:widowControl/>
              <w:numPr>
                <w:ilvl w:val="0"/>
                <w:numId w:val="5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新生入學、畢業生資料及學籍卡登錄保管與處理事項，數位學生證之新生</w:t>
            </w:r>
            <w:proofErr w:type="gramStart"/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製卡暨補發</w:t>
            </w:r>
            <w:proofErr w:type="gramEnd"/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。</w:t>
            </w:r>
          </w:p>
          <w:p w14:paraId="121E4108" w14:textId="77777777" w:rsidR="007F1546" w:rsidRPr="007F1546" w:rsidRDefault="007F1546" w:rsidP="005C751D">
            <w:pPr>
              <w:widowControl/>
              <w:numPr>
                <w:ilvl w:val="0"/>
                <w:numId w:val="5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學籍異動（休學、復學、轉出、轉入）及管理。</w:t>
            </w:r>
          </w:p>
          <w:p w14:paraId="2DB19A89" w14:textId="77777777" w:rsidR="007F1546" w:rsidRPr="007F1546" w:rsidRDefault="007F1546" w:rsidP="005C751D">
            <w:pPr>
              <w:widowControl/>
              <w:numPr>
                <w:ilvl w:val="0"/>
                <w:numId w:val="5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成績計算暨管理保存/（段考、學期）成績單製、補發，補考、重修自學編排考場暨成績計算，各項獎狀（段考/模擬考/複習考/進步獎）製發。</w:t>
            </w:r>
          </w:p>
          <w:p w14:paraId="11825051" w14:textId="481B7196" w:rsidR="007F1546" w:rsidRPr="007F1546" w:rsidRDefault="007F1546" w:rsidP="005C751D">
            <w:pPr>
              <w:widowControl/>
              <w:numPr>
                <w:ilvl w:val="0"/>
                <w:numId w:val="5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畢業資格</w:t>
            </w:r>
            <w:proofErr w:type="gramStart"/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審核及畢</w:t>
            </w:r>
            <w:proofErr w:type="gramEnd"/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、修業證書製發，學生各項證明(畢、修業證書補發及英文成績單等)文件核發事項。</w:t>
            </w:r>
          </w:p>
          <w:p w14:paraId="4F4FDF09" w14:textId="77777777" w:rsidR="007F1546" w:rsidRPr="007F1546" w:rsidRDefault="007F1546" w:rsidP="005C751D">
            <w:pPr>
              <w:widowControl/>
              <w:numPr>
                <w:ilvl w:val="0"/>
                <w:numId w:val="5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辦理各項獎學金申請暨公告。</w:t>
            </w:r>
          </w:p>
          <w:p w14:paraId="462C2B2B" w14:textId="77777777" w:rsidR="007F1546" w:rsidRPr="007F1546" w:rsidRDefault="007F1546" w:rsidP="005C751D">
            <w:pPr>
              <w:widowControl/>
              <w:numPr>
                <w:ilvl w:val="0"/>
                <w:numId w:val="5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辦理註冊組公文收發及承辦、歸檔。</w:t>
            </w:r>
          </w:p>
          <w:p w14:paraId="2780F4BA" w14:textId="77777777" w:rsidR="007F1546" w:rsidRPr="007F1546" w:rsidRDefault="007F1546" w:rsidP="005C751D">
            <w:pPr>
              <w:widowControl/>
              <w:numPr>
                <w:ilvl w:val="0"/>
                <w:numId w:val="5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其他臨時交辦事項。</w:t>
            </w:r>
          </w:p>
        </w:tc>
      </w:tr>
    </w:tbl>
    <w:p w14:paraId="34102C76" w14:textId="77777777" w:rsidR="005C751D" w:rsidRDefault="005C751D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</w:p>
    <w:p w14:paraId="6E6B8F33" w14:textId="44DE7379" w:rsidR="007F1546" w:rsidRPr="007F1546" w:rsidRDefault="002C794D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  <w:r>
        <w:rPr>
          <w:rFonts w:asciiTheme="majorEastAsia" w:eastAsiaTheme="majorEastAsia" w:hAnsiTheme="majorEastAsia" w:cs="新細明體" w:hint="eastAsia"/>
          <w:b/>
          <w:bCs/>
          <w:color w:val="111111"/>
          <w:kern w:val="0"/>
          <w:sz w:val="29"/>
          <w:szCs w:val="29"/>
        </w:rPr>
        <w:t>資訊</w:t>
      </w:r>
      <w:r w:rsidR="007F1546" w:rsidRPr="007F1546"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  <w:t>組</w:t>
      </w:r>
    </w:p>
    <w:tbl>
      <w:tblPr>
        <w:tblW w:w="95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7237"/>
      </w:tblGrid>
      <w:tr w:rsidR="007F1546" w:rsidRPr="00FE5FA2" w14:paraId="3B293934" w14:textId="77777777" w:rsidTr="005C751D">
        <w:trPr>
          <w:trHeight w:val="257"/>
          <w:tblHeader/>
        </w:trPr>
        <w:tc>
          <w:tcPr>
            <w:tcW w:w="2341" w:type="dxa"/>
            <w:tcBorders>
              <w:top w:val="single" w:sz="6" w:space="0" w:color="89C0FE"/>
              <w:left w:val="single" w:sz="6" w:space="0" w:color="89C0FE"/>
              <w:bottom w:val="single" w:sz="6" w:space="0" w:color="89C0FE"/>
              <w:right w:val="single" w:sz="6" w:space="0" w:color="89C0FE"/>
            </w:tcBorders>
            <w:shd w:val="clear" w:color="auto" w:fill="ABD3FE"/>
            <w:noWrap/>
            <w:tcMar>
              <w:top w:w="12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2F618B85" w14:textId="77777777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  <w:t>職稱</w:t>
            </w:r>
          </w:p>
        </w:tc>
        <w:tc>
          <w:tcPr>
            <w:tcW w:w="7237" w:type="dxa"/>
            <w:tcBorders>
              <w:top w:val="single" w:sz="6" w:space="0" w:color="89C0FE"/>
              <w:left w:val="single" w:sz="6" w:space="0" w:color="89C0FE"/>
              <w:bottom w:val="single" w:sz="6" w:space="0" w:color="89C0FE"/>
              <w:right w:val="single" w:sz="6" w:space="0" w:color="89C0FE"/>
            </w:tcBorders>
            <w:shd w:val="clear" w:color="auto" w:fill="ABD3FE"/>
            <w:noWrap/>
            <w:tcMar>
              <w:top w:w="12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4C3227AF" w14:textId="77777777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  <w:t>工作項目</w:t>
            </w:r>
          </w:p>
        </w:tc>
      </w:tr>
      <w:tr w:rsidR="007F1546" w:rsidRPr="00FE5FA2" w14:paraId="2DE026C7" w14:textId="77777777" w:rsidTr="005C751D">
        <w:trPr>
          <w:trHeight w:val="3110"/>
        </w:trPr>
        <w:tc>
          <w:tcPr>
            <w:tcW w:w="0" w:type="auto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37844A38" w14:textId="166FDD87" w:rsidR="007F1546" w:rsidRPr="007F1546" w:rsidRDefault="00B82E97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  <w:t>資訊</w:t>
            </w:r>
            <w:r w:rsidR="007F1546" w:rsidRPr="007F1546"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  <w:t>組長</w:t>
            </w:r>
          </w:p>
        </w:tc>
        <w:tc>
          <w:tcPr>
            <w:tcW w:w="7237" w:type="dxa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69202760" w14:textId="0FB37DAC" w:rsidR="007F1546" w:rsidRPr="007F1546" w:rsidRDefault="002C794D" w:rsidP="005C751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全校資訊安全、校園網頁、機房及各雲端平台維護</w:t>
            </w:r>
            <w:r w:rsidR="007F1546"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。</w:t>
            </w:r>
          </w:p>
          <w:p w14:paraId="11937055" w14:textId="13DB9CE8" w:rsidR="007F1546" w:rsidRPr="007F1546" w:rsidRDefault="002C794D" w:rsidP="005C751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機房</w:t>
            </w:r>
            <w:r w:rsidR="00B82E97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、全校電腦教室維護與管理</w:t>
            </w:r>
            <w:r w:rsidR="007F1546"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。</w:t>
            </w:r>
          </w:p>
          <w:p w14:paraId="60493A47" w14:textId="7C7DF7AD" w:rsidR="007F1546" w:rsidRPr="007F1546" w:rsidRDefault="00B82E97" w:rsidP="005C751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/>
                <w:kern w:val="0"/>
                <w:szCs w:val="24"/>
              </w:rPr>
              <w:t>辦理各項資訊平台、設備使用之教育訓練。</w:t>
            </w:r>
          </w:p>
          <w:p w14:paraId="744DA7FB" w14:textId="0DAB5F1C" w:rsidR="007F1546" w:rsidRPr="007F1546" w:rsidRDefault="00B82E97" w:rsidP="00B82E97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/>
                <w:kern w:val="0"/>
                <w:szCs w:val="24"/>
              </w:rPr>
              <w:t>校園行動學習推動及載具充電車管理</w:t>
            </w:r>
            <w:r w:rsidR="007F1546"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。</w:t>
            </w:r>
          </w:p>
          <w:p w14:paraId="580F36AA" w14:textId="7273FA73" w:rsidR="00FE5FA2" w:rsidRDefault="00B82E97" w:rsidP="005C751D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臺北市政府資訊素養與倫理融入教學</w:t>
            </w:r>
            <w:r w:rsidR="007F1546" w:rsidRPr="00FE5FA2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。</w:t>
            </w:r>
          </w:p>
          <w:p w14:paraId="4A708202" w14:textId="02989E42" w:rsidR="007F1546" w:rsidRDefault="00B82E97" w:rsidP="005C751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管理</w:t>
            </w:r>
            <w:proofErr w:type="gramStart"/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規</w:t>
            </w:r>
            <w:proofErr w:type="gramEnd"/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畫校園資訊環境設備資源規劃維護與分配。</w:t>
            </w:r>
          </w:p>
          <w:p w14:paraId="0EFBE871" w14:textId="62451AE4" w:rsidR="003637B9" w:rsidRDefault="00B82E97" w:rsidP="005C751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全校師生電子郵件平台及NAS網路空間管理。</w:t>
            </w:r>
          </w:p>
          <w:p w14:paraId="011640C3" w14:textId="0E3D3ADB" w:rsidR="003637B9" w:rsidRDefault="00B82E97" w:rsidP="005C751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擬定校園資訊科技推動計畫</w:t>
            </w:r>
            <w:r w:rsidR="003637B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。</w:t>
            </w:r>
          </w:p>
          <w:p w14:paraId="3232C663" w14:textId="2041F94B" w:rsidR="003637B9" w:rsidRDefault="00B82E97" w:rsidP="005C751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規劃全校網路基本架構、設備管理及連線品質維護。</w:t>
            </w:r>
          </w:p>
          <w:p w14:paraId="55DC344C" w14:textId="410128EE" w:rsidR="003637B9" w:rsidRDefault="00B82E97" w:rsidP="005C751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協助校內行政電腦、電腦教室之維護</w:t>
            </w:r>
            <w:r w:rsidR="003637B9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。</w:t>
            </w:r>
          </w:p>
          <w:p w14:paraId="7E55F60A" w14:textId="1B466CDE" w:rsidR="00B82E97" w:rsidRPr="00B82E97" w:rsidRDefault="00B82E97" w:rsidP="00B82E97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/>
                <w:kern w:val="0"/>
                <w:szCs w:val="24"/>
              </w:rPr>
              <w:t>各伺服器</w:t>
            </w:r>
            <w:proofErr w:type="gramStart"/>
            <w:r>
              <w:rPr>
                <w:rFonts w:asciiTheme="majorEastAsia" w:eastAsiaTheme="majorEastAsia" w:hAnsiTheme="majorEastAsia" w:cs="新細明體"/>
                <w:kern w:val="0"/>
                <w:szCs w:val="24"/>
              </w:rPr>
              <w:t>主機連係設定</w:t>
            </w:r>
            <w:proofErr w:type="gramEnd"/>
            <w:r>
              <w:rPr>
                <w:rFonts w:asciiTheme="majorEastAsia" w:eastAsiaTheme="majorEastAsia" w:hAnsiTheme="majorEastAsia" w:cs="新細明體"/>
                <w:kern w:val="0"/>
                <w:szCs w:val="24"/>
              </w:rPr>
              <w:t>與維護。</w:t>
            </w:r>
          </w:p>
          <w:p w14:paraId="648C063B" w14:textId="6AD740AD" w:rsidR="00B82E97" w:rsidRPr="007F1546" w:rsidRDefault="00B82E97" w:rsidP="005C751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/>
                <w:kern w:val="0"/>
                <w:szCs w:val="24"/>
              </w:rPr>
              <w:t>申請及請修電腦設備器材。</w:t>
            </w:r>
          </w:p>
          <w:p w14:paraId="5E524B88" w14:textId="77777777" w:rsidR="007F1546" w:rsidRPr="007F1546" w:rsidRDefault="007F1546" w:rsidP="005C751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其他臨時交辦事項。</w:t>
            </w:r>
          </w:p>
        </w:tc>
      </w:tr>
    </w:tbl>
    <w:p w14:paraId="5506C427" w14:textId="77777777" w:rsidR="00FE5FA2" w:rsidRPr="00FE5FA2" w:rsidRDefault="00FE5FA2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</w:p>
    <w:p w14:paraId="1D8C710F" w14:textId="77777777" w:rsidR="002C794D" w:rsidRPr="007F1546" w:rsidRDefault="002C794D" w:rsidP="002C794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  <w:r w:rsidRPr="00FE5FA2">
        <w:rPr>
          <w:rFonts w:asciiTheme="majorEastAsia" w:eastAsiaTheme="majorEastAsia" w:hAnsiTheme="majorEastAsia" w:cs="新細明體" w:hint="eastAsia"/>
          <w:b/>
          <w:bCs/>
          <w:color w:val="111111"/>
          <w:kern w:val="0"/>
          <w:sz w:val="29"/>
          <w:szCs w:val="29"/>
        </w:rPr>
        <w:t>圖書</w:t>
      </w:r>
      <w:r w:rsidRPr="007F1546"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  <w:t>設備組</w:t>
      </w:r>
    </w:p>
    <w:tbl>
      <w:tblPr>
        <w:tblW w:w="95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7237"/>
      </w:tblGrid>
      <w:tr w:rsidR="002C794D" w:rsidRPr="00FE5FA2" w14:paraId="46AEB808" w14:textId="77777777" w:rsidTr="00057128">
        <w:trPr>
          <w:trHeight w:val="257"/>
          <w:tblHeader/>
        </w:trPr>
        <w:tc>
          <w:tcPr>
            <w:tcW w:w="2341" w:type="dxa"/>
            <w:tcBorders>
              <w:top w:val="single" w:sz="6" w:space="0" w:color="89C0FE"/>
              <w:left w:val="single" w:sz="6" w:space="0" w:color="89C0FE"/>
              <w:bottom w:val="single" w:sz="6" w:space="0" w:color="89C0FE"/>
              <w:right w:val="single" w:sz="6" w:space="0" w:color="89C0FE"/>
            </w:tcBorders>
            <w:shd w:val="clear" w:color="auto" w:fill="ABD3FE"/>
            <w:noWrap/>
            <w:tcMar>
              <w:top w:w="12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2FDA1A9A" w14:textId="77777777" w:rsidR="002C794D" w:rsidRPr="007F1546" w:rsidRDefault="002C794D" w:rsidP="00057128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  <w:lastRenderedPageBreak/>
              <w:t>職稱</w:t>
            </w:r>
          </w:p>
        </w:tc>
        <w:tc>
          <w:tcPr>
            <w:tcW w:w="7237" w:type="dxa"/>
            <w:tcBorders>
              <w:top w:val="single" w:sz="6" w:space="0" w:color="89C0FE"/>
              <w:left w:val="single" w:sz="6" w:space="0" w:color="89C0FE"/>
              <w:bottom w:val="single" w:sz="6" w:space="0" w:color="89C0FE"/>
              <w:right w:val="single" w:sz="6" w:space="0" w:color="89C0FE"/>
            </w:tcBorders>
            <w:shd w:val="clear" w:color="auto" w:fill="ABD3FE"/>
            <w:noWrap/>
            <w:tcMar>
              <w:top w:w="12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5D3B4ABA" w14:textId="77777777" w:rsidR="002C794D" w:rsidRPr="007F1546" w:rsidRDefault="002C794D" w:rsidP="00057128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  <w:t>工作項目</w:t>
            </w:r>
          </w:p>
        </w:tc>
      </w:tr>
      <w:tr w:rsidR="002C794D" w:rsidRPr="00FE5FA2" w14:paraId="533FBDCC" w14:textId="77777777" w:rsidTr="00057128">
        <w:trPr>
          <w:trHeight w:val="3110"/>
        </w:trPr>
        <w:tc>
          <w:tcPr>
            <w:tcW w:w="0" w:type="auto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37D6EB6A" w14:textId="77777777" w:rsidR="002C794D" w:rsidRPr="007F1546" w:rsidRDefault="002C794D" w:rsidP="00057128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</w:pPr>
            <w:r w:rsidRPr="00FE5FA2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Cs w:val="24"/>
              </w:rPr>
              <w:t>圖書設備</w:t>
            </w:r>
            <w:r w:rsidRPr="007F1546"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  <w:t>組長</w:t>
            </w:r>
          </w:p>
        </w:tc>
        <w:tc>
          <w:tcPr>
            <w:tcW w:w="7237" w:type="dxa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4B12198C" w14:textId="77777777" w:rsidR="002C794D" w:rsidRPr="007F1546" w:rsidRDefault="002C794D" w:rsidP="002C794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高國中教科圖書採購(召開教科書審議委員會、訂購 、整理發放、退書、核帳、催繳、代收等事宜)。</w:t>
            </w:r>
          </w:p>
          <w:p w14:paraId="106AFA1C" w14:textId="77777777" w:rsidR="002C794D" w:rsidRPr="007F1546" w:rsidRDefault="002C794D" w:rsidP="002C794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國高中教學設備預算編列、管理使用、損壞、報廢。</w:t>
            </w:r>
          </w:p>
          <w:p w14:paraId="7309CD60" w14:textId="77777777" w:rsidR="002C794D" w:rsidRPr="007F1546" w:rsidRDefault="002C794D" w:rsidP="002C794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擬定 國高中專科教室及實驗室安全衛生管理辦法，實施專科教室及實驗室安全衛生教育。</w:t>
            </w:r>
          </w:p>
          <w:p w14:paraId="5A18C779" w14:textId="77777777" w:rsidR="002C794D" w:rsidRPr="007F1546" w:rsidRDefault="002C794D" w:rsidP="002C794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辦理例行科學性展覽活動</w:t>
            </w:r>
            <w:r w:rsidRPr="00FE5FA2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、國中閱讀知識王、小論文、閱讀心得寫作比賽報名及評審事宜</w:t>
            </w: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。</w:t>
            </w:r>
          </w:p>
          <w:p w14:paraId="03A94082" w14:textId="77777777" w:rsidR="002C794D" w:rsidRDefault="002C794D" w:rsidP="002C794D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FE5FA2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圖書館新書編碼及借(</w:t>
            </w:r>
            <w:proofErr w:type="gramStart"/>
            <w:r w:rsidRPr="00FE5FA2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還閱</w:t>
            </w:r>
            <w:proofErr w:type="gramEnd"/>
            <w:r w:rsidRPr="00FE5FA2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)管理。</w:t>
            </w:r>
          </w:p>
          <w:p w14:paraId="0F1C5CA6" w14:textId="77777777" w:rsidR="002C794D" w:rsidRPr="007F1546" w:rsidRDefault="002C794D" w:rsidP="002C794D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國高中專科教室及實驗室使用及借用辦法。評估學期實驗內容，提出實驗物品補充採購(生物實驗活體類例外) ，物理、化學、生物、地球科學等科實驗器材準備、化學藥品配製，及生物活體類到指定學校領取。化學藥品的管理與安全維護、廢液處理。</w:t>
            </w:r>
          </w:p>
          <w:p w14:paraId="4E1B003B" w14:textId="77777777" w:rsidR="002C794D" w:rsidRDefault="002C794D" w:rsidP="002C794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國高中、高職招生會議及年度</w:t>
            </w:r>
            <w:r w:rsidRPr="00FE5FA2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招生活動規劃。</w:t>
            </w:r>
          </w:p>
          <w:p w14:paraId="7CE4AC8C" w14:textId="77777777" w:rsidR="002C794D" w:rsidRDefault="002C794D" w:rsidP="002C794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假日</w:t>
            </w:r>
            <w:proofErr w:type="gramStart"/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留讀彙</w:t>
            </w:r>
            <w:proofErr w:type="gramEnd"/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整及公告。</w:t>
            </w:r>
          </w:p>
          <w:p w14:paraId="6BBC843F" w14:textId="77777777" w:rsidR="002C794D" w:rsidRDefault="002C794D" w:rsidP="002C794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私校補助款及一般充實設備購置計畫。</w:t>
            </w:r>
          </w:p>
          <w:p w14:paraId="3A2A5BCC" w14:textId="77777777" w:rsidR="002C794D" w:rsidRDefault="002C794D" w:rsidP="002C794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教師座位安排。</w:t>
            </w:r>
          </w:p>
          <w:p w14:paraId="06108524" w14:textId="77777777" w:rsidR="002C794D" w:rsidRPr="007F1546" w:rsidRDefault="002C794D" w:rsidP="002C794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職業試探、招生活動安排。</w:t>
            </w:r>
          </w:p>
          <w:p w14:paraId="42D07C5C" w14:textId="77777777" w:rsidR="002C794D" w:rsidRPr="007F1546" w:rsidRDefault="002C794D" w:rsidP="002C794D">
            <w:pPr>
              <w:widowControl/>
              <w:numPr>
                <w:ilvl w:val="0"/>
                <w:numId w:val="7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其他臨時交辦事項。</w:t>
            </w:r>
          </w:p>
        </w:tc>
      </w:tr>
      <w:tr w:rsidR="002C794D" w:rsidRPr="00FE5FA2" w14:paraId="06A9AA58" w14:textId="77777777" w:rsidTr="00057128">
        <w:trPr>
          <w:trHeight w:val="3366"/>
        </w:trPr>
        <w:tc>
          <w:tcPr>
            <w:tcW w:w="0" w:type="auto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4F6115EC" w14:textId="77777777" w:rsidR="002C794D" w:rsidRPr="007F1546" w:rsidRDefault="002C794D" w:rsidP="00057128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</w:pPr>
            <w:r w:rsidRPr="00FE5FA2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Cs w:val="24"/>
              </w:rPr>
              <w:t>幹事</w:t>
            </w:r>
          </w:p>
        </w:tc>
        <w:tc>
          <w:tcPr>
            <w:tcW w:w="7237" w:type="dxa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5A92DE44" w14:textId="77777777" w:rsidR="002C794D" w:rsidRPr="007F1546" w:rsidRDefault="002C794D" w:rsidP="002C794D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高國中教科圖書採購(召開教科書審議委員會、訂購 、整理發放、退書、核帳、催繳、代收等事宜)。</w:t>
            </w:r>
          </w:p>
          <w:p w14:paraId="4F65C73F" w14:textId="77777777" w:rsidR="002C794D" w:rsidRDefault="002C794D" w:rsidP="002C794D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實驗室之各項管理與借用作業，包含：物理、化學、生物等科實驗室。</w:t>
            </w:r>
          </w:p>
          <w:p w14:paraId="0E998EFC" w14:textId="77777777" w:rsidR="002C794D" w:rsidRPr="007F1546" w:rsidRDefault="002C794D" w:rsidP="002C794D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國高中、高職招生會議及年度</w:t>
            </w:r>
            <w:r w:rsidRPr="00FE5FA2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招生活動</w:t>
            </w: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支援任務分派</w:t>
            </w:r>
            <w:r w:rsidRPr="00FE5FA2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。</w:t>
            </w:r>
          </w:p>
          <w:p w14:paraId="340F1DE2" w14:textId="77777777" w:rsidR="002C794D" w:rsidRPr="007F1546" w:rsidRDefault="002C794D" w:rsidP="002C794D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設備組公文之登錄、承辦及歸檔。</w:t>
            </w:r>
          </w:p>
          <w:p w14:paraId="42FA33C1" w14:textId="77777777" w:rsidR="002C794D" w:rsidRPr="007F1546" w:rsidRDefault="002C794D" w:rsidP="002C794D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實驗室相關公文。</w:t>
            </w:r>
          </w:p>
          <w:p w14:paraId="13A045FD" w14:textId="77777777" w:rsidR="002C794D" w:rsidRPr="007F1546" w:rsidRDefault="002C794D" w:rsidP="002C794D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其他臨時交辦事項。</w:t>
            </w:r>
          </w:p>
        </w:tc>
      </w:tr>
    </w:tbl>
    <w:p w14:paraId="3413EEBA" w14:textId="77777777" w:rsidR="00FE5FA2" w:rsidRPr="00FE5FA2" w:rsidRDefault="00FE5FA2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</w:p>
    <w:p w14:paraId="3046A5FE" w14:textId="77777777" w:rsidR="00FE5FA2" w:rsidRPr="00FE5FA2" w:rsidRDefault="00FE5FA2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</w:p>
    <w:p w14:paraId="317E6848" w14:textId="77777777" w:rsidR="00FE5FA2" w:rsidRPr="00FE5FA2" w:rsidRDefault="00FE5FA2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</w:p>
    <w:p w14:paraId="3C87215C" w14:textId="77777777" w:rsidR="00FE5FA2" w:rsidRPr="00FE5FA2" w:rsidRDefault="00FE5FA2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</w:p>
    <w:p w14:paraId="228CB4A9" w14:textId="2717A210" w:rsidR="007F1546" w:rsidRPr="007F1546" w:rsidRDefault="007F1546" w:rsidP="005C751D">
      <w:pPr>
        <w:widowControl/>
        <w:spacing w:line="240" w:lineRule="atLeast"/>
        <w:jc w:val="center"/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</w:pPr>
      <w:r w:rsidRPr="00FE5FA2">
        <w:rPr>
          <w:rFonts w:asciiTheme="majorEastAsia" w:eastAsiaTheme="majorEastAsia" w:hAnsiTheme="majorEastAsia" w:cs="新細明體" w:hint="eastAsia"/>
          <w:b/>
          <w:bCs/>
          <w:color w:val="111111"/>
          <w:kern w:val="0"/>
          <w:sz w:val="29"/>
          <w:szCs w:val="29"/>
        </w:rPr>
        <w:lastRenderedPageBreak/>
        <w:t>實習就業</w:t>
      </w:r>
      <w:r w:rsidRPr="007F1546">
        <w:rPr>
          <w:rFonts w:asciiTheme="majorEastAsia" w:eastAsiaTheme="majorEastAsia" w:hAnsiTheme="majorEastAsia" w:cs="新細明體"/>
          <w:b/>
          <w:bCs/>
          <w:color w:val="111111"/>
          <w:kern w:val="0"/>
          <w:sz w:val="29"/>
          <w:szCs w:val="29"/>
        </w:rPr>
        <w:t>組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3"/>
        <w:gridCol w:w="7013"/>
      </w:tblGrid>
      <w:tr w:rsidR="007F1546" w:rsidRPr="00FE5FA2" w14:paraId="28FEA34E" w14:textId="77777777" w:rsidTr="00FE5FA2">
        <w:trPr>
          <w:trHeight w:val="337"/>
          <w:tblHeader/>
        </w:trPr>
        <w:tc>
          <w:tcPr>
            <w:tcW w:w="2763" w:type="dxa"/>
            <w:tcBorders>
              <w:top w:val="single" w:sz="6" w:space="0" w:color="89C0FE"/>
              <w:left w:val="single" w:sz="6" w:space="0" w:color="89C0FE"/>
              <w:bottom w:val="single" w:sz="6" w:space="0" w:color="89C0FE"/>
              <w:right w:val="single" w:sz="6" w:space="0" w:color="89C0FE"/>
            </w:tcBorders>
            <w:shd w:val="clear" w:color="auto" w:fill="ABD3FE"/>
            <w:noWrap/>
            <w:tcMar>
              <w:top w:w="12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0AFB85EC" w14:textId="77777777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  <w:t>職稱</w:t>
            </w:r>
          </w:p>
        </w:tc>
        <w:tc>
          <w:tcPr>
            <w:tcW w:w="7013" w:type="dxa"/>
            <w:tcBorders>
              <w:top w:val="single" w:sz="6" w:space="0" w:color="89C0FE"/>
              <w:left w:val="single" w:sz="6" w:space="0" w:color="89C0FE"/>
              <w:bottom w:val="single" w:sz="6" w:space="0" w:color="89C0FE"/>
              <w:right w:val="single" w:sz="6" w:space="0" w:color="89C0FE"/>
            </w:tcBorders>
            <w:shd w:val="clear" w:color="auto" w:fill="ABD3FE"/>
            <w:noWrap/>
            <w:tcMar>
              <w:top w:w="120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6E4D6FFF" w14:textId="77777777" w:rsidR="007F1546" w:rsidRPr="007F1546" w:rsidRDefault="007F1546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b/>
                <w:bCs/>
                <w:color w:val="09365A"/>
                <w:kern w:val="0"/>
                <w:szCs w:val="24"/>
              </w:rPr>
              <w:t>工作項目</w:t>
            </w:r>
          </w:p>
        </w:tc>
      </w:tr>
      <w:tr w:rsidR="007F1546" w:rsidRPr="00FE5FA2" w14:paraId="421367CA" w14:textId="77777777" w:rsidTr="00FE5FA2">
        <w:trPr>
          <w:trHeight w:val="3733"/>
          <w:tblHeader/>
        </w:trPr>
        <w:tc>
          <w:tcPr>
            <w:tcW w:w="2763" w:type="dxa"/>
            <w:tcBorders>
              <w:top w:val="single" w:sz="6" w:space="0" w:color="89C0FE"/>
              <w:left w:val="single" w:sz="6" w:space="0" w:color="89C0FE"/>
              <w:bottom w:val="single" w:sz="6" w:space="0" w:color="89C0FE"/>
              <w:right w:val="single" w:sz="6" w:space="0" w:color="89C0FE"/>
            </w:tcBorders>
            <w:shd w:val="clear" w:color="auto" w:fill="auto"/>
            <w:noWrap/>
            <w:tcMar>
              <w:top w:w="120" w:type="dxa"/>
              <w:left w:w="120" w:type="dxa"/>
              <w:bottom w:w="96" w:type="dxa"/>
              <w:right w:w="120" w:type="dxa"/>
            </w:tcMar>
            <w:vAlign w:val="center"/>
          </w:tcPr>
          <w:p w14:paraId="3C4B9256" w14:textId="7E95B0E5" w:rsidR="007F1546" w:rsidRPr="00E74469" w:rsidRDefault="007F1546" w:rsidP="00E74469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</w:pPr>
            <w:r w:rsidRPr="00E74469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Cs w:val="24"/>
              </w:rPr>
              <w:t>實習組長</w:t>
            </w:r>
          </w:p>
        </w:tc>
        <w:tc>
          <w:tcPr>
            <w:tcW w:w="7013" w:type="dxa"/>
            <w:tcBorders>
              <w:top w:val="single" w:sz="6" w:space="0" w:color="89C0FE"/>
              <w:left w:val="single" w:sz="6" w:space="0" w:color="89C0FE"/>
              <w:bottom w:val="single" w:sz="6" w:space="0" w:color="89C0FE"/>
              <w:right w:val="single" w:sz="6" w:space="0" w:color="89C0FE"/>
            </w:tcBorders>
            <w:shd w:val="clear" w:color="auto" w:fill="auto"/>
            <w:noWrap/>
            <w:tcMar>
              <w:top w:w="120" w:type="dxa"/>
              <w:left w:w="120" w:type="dxa"/>
              <w:bottom w:w="96" w:type="dxa"/>
              <w:right w:w="120" w:type="dxa"/>
            </w:tcMar>
            <w:vAlign w:val="center"/>
          </w:tcPr>
          <w:p w14:paraId="5D0A3576" w14:textId="77777777" w:rsidR="007F1546" w:rsidRPr="00E74469" w:rsidRDefault="007F1546" w:rsidP="00E74469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辦理國中技藝教育課程相關行政業務。</w:t>
            </w:r>
          </w:p>
          <w:p w14:paraId="6027E0DC" w14:textId="77777777" w:rsidR="007F1546" w:rsidRPr="00E74469" w:rsidRDefault="007F1546" w:rsidP="00E74469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辦理</w:t>
            </w:r>
            <w:proofErr w:type="gramStart"/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國中生寒</w:t>
            </w:r>
            <w:proofErr w:type="gramEnd"/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、暑假職業輔導研習營行政相關業務。</w:t>
            </w:r>
          </w:p>
          <w:p w14:paraId="5CA29C8A" w14:textId="47FB4105" w:rsidR="007F1546" w:rsidRPr="00E74469" w:rsidRDefault="00E74469" w:rsidP="00E74469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kern w:val="0"/>
                <w:szCs w:val="24"/>
              </w:rPr>
            </w:pPr>
            <w:r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辦理實用技能學程，</w:t>
            </w:r>
            <w:r w:rsidR="007F1546"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推動產學合作事宜。</w:t>
            </w:r>
          </w:p>
          <w:p w14:paraId="4DA2CAFF" w14:textId="359439E0" w:rsidR="007F1546" w:rsidRPr="00E74469" w:rsidRDefault="007F1546" w:rsidP="00E74469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辦理</w:t>
            </w:r>
            <w:r w:rsidR="003637B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專業充實購置計畫。</w:t>
            </w:r>
          </w:p>
          <w:p w14:paraId="67E4CDA6" w14:textId="77777777" w:rsidR="007F1546" w:rsidRPr="00E74469" w:rsidRDefault="007F1546" w:rsidP="00E74469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辦理寒暑</w:t>
            </w:r>
            <w:proofErr w:type="gramStart"/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教師赴公民營</w:t>
            </w:r>
            <w:proofErr w:type="gramEnd"/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機構研習業務。</w:t>
            </w:r>
          </w:p>
          <w:p w14:paraId="30D4AAD0" w14:textId="77777777" w:rsidR="007F1546" w:rsidRPr="00E74469" w:rsidRDefault="007F1546" w:rsidP="00E74469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辦理各項補助款申請相關行政業務。</w:t>
            </w:r>
          </w:p>
          <w:p w14:paraId="24A76E2D" w14:textId="77777777" w:rsidR="007F1546" w:rsidRPr="00E74469" w:rsidRDefault="007F1546" w:rsidP="00E74469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辦理全國技藝、技能競賽相關事宜。</w:t>
            </w:r>
          </w:p>
          <w:p w14:paraId="1D5C0B15" w14:textId="77777777" w:rsidR="007F1546" w:rsidRPr="00E74469" w:rsidRDefault="007F1546" w:rsidP="00E74469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辦理職</w:t>
            </w:r>
            <w:proofErr w:type="gramStart"/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涯</w:t>
            </w:r>
            <w:proofErr w:type="gramEnd"/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講座、職場參訪。</w:t>
            </w:r>
          </w:p>
          <w:p w14:paraId="27B85A22" w14:textId="6E67697E" w:rsidR="00E74469" w:rsidRPr="00E74469" w:rsidRDefault="00E74469" w:rsidP="00E74469">
            <w:pPr>
              <w:widowControl/>
              <w:numPr>
                <w:ilvl w:val="0"/>
                <w:numId w:val="8"/>
              </w:numPr>
              <w:shd w:val="clear" w:color="auto" w:fill="FFFFFF"/>
              <w:spacing w:line="0" w:lineRule="atLeas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E7446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各科實習設備及材料申購審核與經費安排</w:t>
            </w:r>
          </w:p>
          <w:p w14:paraId="666693C7" w14:textId="6056BE6E" w:rsidR="00E74469" w:rsidRPr="00E74469" w:rsidRDefault="00E74469" w:rsidP="00E74469">
            <w:pPr>
              <w:widowControl/>
              <w:numPr>
                <w:ilvl w:val="0"/>
                <w:numId w:val="8"/>
              </w:numPr>
              <w:shd w:val="clear" w:color="auto" w:fill="FFFFFF"/>
              <w:spacing w:line="0" w:lineRule="atLeast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E7446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實習場所安全設備保養與檢查</w:t>
            </w:r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。</w:t>
            </w:r>
          </w:p>
          <w:p w14:paraId="084039CC" w14:textId="724BBBF2" w:rsidR="00E74469" w:rsidRPr="00E74469" w:rsidRDefault="00E74469" w:rsidP="00E74469">
            <w:pPr>
              <w:widowControl/>
              <w:numPr>
                <w:ilvl w:val="0"/>
                <w:numId w:val="8"/>
              </w:numPr>
              <w:shd w:val="clear" w:color="auto" w:fill="FFFFFF"/>
              <w:spacing w:line="0" w:lineRule="atLeast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E7446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各科重要器具之報廢</w:t>
            </w:r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。</w:t>
            </w:r>
          </w:p>
          <w:p w14:paraId="22F60E4B" w14:textId="32F0DCDA" w:rsidR="00E74469" w:rsidRPr="00E74469" w:rsidRDefault="00E74469" w:rsidP="00E74469">
            <w:pPr>
              <w:widowControl/>
              <w:numPr>
                <w:ilvl w:val="0"/>
                <w:numId w:val="8"/>
              </w:numPr>
              <w:shd w:val="clear" w:color="auto" w:fill="FFFFFF"/>
              <w:spacing w:line="0" w:lineRule="atLeast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E7446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各科實習進度及內容擬訂</w:t>
            </w:r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。</w:t>
            </w:r>
          </w:p>
          <w:p w14:paraId="548F1C27" w14:textId="3937AA41" w:rsidR="00E74469" w:rsidRPr="00E74469" w:rsidRDefault="00E74469" w:rsidP="00E74469">
            <w:pPr>
              <w:widowControl/>
              <w:numPr>
                <w:ilvl w:val="0"/>
                <w:numId w:val="8"/>
              </w:numPr>
              <w:shd w:val="clear" w:color="auto" w:fill="FFFFFF"/>
              <w:spacing w:line="0" w:lineRule="atLeast"/>
              <w:rPr>
                <w:rStyle w:val="a3"/>
                <w:rFonts w:ascii="微軟正黑體" w:eastAsia="微軟正黑體" w:hAnsi="微軟正黑體" w:cs="新細明體"/>
                <w:b w:val="0"/>
                <w:bCs w:val="0"/>
                <w:kern w:val="0"/>
                <w:szCs w:val="24"/>
              </w:rPr>
            </w:pPr>
            <w:r w:rsidRPr="00E7446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實習場所（器具）運用與管理</w:t>
            </w:r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。</w:t>
            </w:r>
          </w:p>
          <w:p w14:paraId="271632C6" w14:textId="3A3B536C" w:rsidR="00E74469" w:rsidRPr="007F1546" w:rsidRDefault="00E74469" w:rsidP="00E74469">
            <w:pPr>
              <w:widowControl/>
              <w:numPr>
                <w:ilvl w:val="0"/>
                <w:numId w:val="8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高</w:t>
            </w: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職</w:t>
            </w: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多元</w:t>
            </w:r>
            <w:r w:rsidR="002C794D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升</w:t>
            </w: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學報名。</w:t>
            </w:r>
          </w:p>
          <w:p w14:paraId="24EAF8E1" w14:textId="77777777" w:rsidR="00E74469" w:rsidRPr="00E74469" w:rsidRDefault="00E74469" w:rsidP="00E74469">
            <w:pPr>
              <w:widowControl/>
              <w:numPr>
                <w:ilvl w:val="0"/>
                <w:numId w:val="8"/>
              </w:numPr>
              <w:shd w:val="clear" w:color="auto" w:fill="FFFFFF"/>
              <w:spacing w:line="240" w:lineRule="atLeast"/>
              <w:rPr>
                <w:rStyle w:val="a3"/>
                <w:rFonts w:ascii="微軟正黑體" w:eastAsia="微軟正黑體" w:hAnsi="微軟正黑體" w:cs="新細明體"/>
                <w:b w:val="0"/>
                <w:bCs w:val="0"/>
                <w:kern w:val="0"/>
                <w:szCs w:val="24"/>
              </w:rPr>
            </w:pPr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畢業生追蹤輔導事項。</w:t>
            </w:r>
          </w:p>
          <w:p w14:paraId="3A39D47E" w14:textId="24C80018" w:rsidR="00CA2AA9" w:rsidRPr="00E74469" w:rsidRDefault="00CA2AA9" w:rsidP="00E74469">
            <w:pPr>
              <w:widowControl/>
              <w:spacing w:line="240" w:lineRule="atLeast"/>
              <w:ind w:left="360"/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Cs w:val="24"/>
              </w:rPr>
            </w:pPr>
          </w:p>
        </w:tc>
      </w:tr>
      <w:tr w:rsidR="007F1546" w:rsidRPr="00FE5FA2" w14:paraId="255010F2" w14:textId="77777777" w:rsidTr="00FE5FA2">
        <w:trPr>
          <w:trHeight w:val="4769"/>
        </w:trPr>
        <w:tc>
          <w:tcPr>
            <w:tcW w:w="0" w:type="auto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4BCBBBB4" w14:textId="334A743D" w:rsidR="007F1546" w:rsidRPr="007F1546" w:rsidRDefault="00CA2AA9" w:rsidP="005C751D">
            <w:pPr>
              <w:widowControl/>
              <w:spacing w:line="240" w:lineRule="atLeast"/>
              <w:jc w:val="center"/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</w:pPr>
            <w:r w:rsidRPr="00FE5FA2">
              <w:rPr>
                <w:rFonts w:asciiTheme="majorEastAsia" w:eastAsiaTheme="majorEastAsia" w:hAnsiTheme="majorEastAsia" w:cs="新細明體" w:hint="eastAsia"/>
                <w:b/>
                <w:bCs/>
                <w:kern w:val="0"/>
                <w:szCs w:val="24"/>
              </w:rPr>
              <w:t>幹事</w:t>
            </w:r>
          </w:p>
        </w:tc>
        <w:tc>
          <w:tcPr>
            <w:tcW w:w="7013" w:type="dxa"/>
            <w:tcBorders>
              <w:top w:val="single" w:sz="6" w:space="0" w:color="ABD3FE"/>
              <w:left w:val="single" w:sz="6" w:space="0" w:color="ABD3FE"/>
              <w:bottom w:val="single" w:sz="6" w:space="0" w:color="ABD3FE"/>
              <w:right w:val="single" w:sz="6" w:space="0" w:color="ABD3FE"/>
            </w:tcBorders>
            <w:shd w:val="clear" w:color="auto" w:fill="auto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14:paraId="3313F59C" w14:textId="02D74592" w:rsidR="00A81165" w:rsidRDefault="00CA2AA9" w:rsidP="00E74469">
            <w:pPr>
              <w:widowControl/>
              <w:numPr>
                <w:ilvl w:val="0"/>
                <w:numId w:val="10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每月</w:t>
            </w:r>
            <w:r w:rsidRPr="00FE5FA2"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晚間</w:t>
            </w: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輔導課鐘點費核算。</w:t>
            </w:r>
          </w:p>
          <w:p w14:paraId="3BB2D53C" w14:textId="77777777" w:rsidR="00E74469" w:rsidRPr="007F1546" w:rsidRDefault="00E74469" w:rsidP="00E74469">
            <w:pPr>
              <w:widowControl/>
              <w:numPr>
                <w:ilvl w:val="0"/>
                <w:numId w:val="10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高</w:t>
            </w:r>
            <w:r>
              <w:rPr>
                <w:rFonts w:asciiTheme="majorEastAsia" w:eastAsiaTheme="majorEastAsia" w:hAnsiTheme="majorEastAsia" w:cs="新細明體" w:hint="eastAsia"/>
                <w:kern w:val="0"/>
                <w:szCs w:val="24"/>
              </w:rPr>
              <w:t>職</w:t>
            </w: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多元入學報名。</w:t>
            </w:r>
          </w:p>
          <w:p w14:paraId="13A8E772" w14:textId="1661C236" w:rsidR="00A81165" w:rsidRPr="00FE5FA2" w:rsidRDefault="00A81165" w:rsidP="00E74469">
            <w:pPr>
              <w:widowControl/>
              <w:numPr>
                <w:ilvl w:val="0"/>
                <w:numId w:val="10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b w:val="0"/>
                <w:bCs w:val="0"/>
                <w:kern w:val="0"/>
                <w:szCs w:val="24"/>
              </w:rPr>
            </w:pPr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協辦國中</w:t>
            </w:r>
            <w:proofErr w:type="gramStart"/>
            <w:r w:rsid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寒暑</w:t>
            </w:r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輔營相關</w:t>
            </w:r>
            <w:proofErr w:type="gramEnd"/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業務。</w:t>
            </w:r>
          </w:p>
          <w:p w14:paraId="7DABCD5D" w14:textId="77777777" w:rsidR="00A81165" w:rsidRPr="00FE5FA2" w:rsidRDefault="00A81165" w:rsidP="00E74469">
            <w:pPr>
              <w:widowControl/>
              <w:numPr>
                <w:ilvl w:val="0"/>
                <w:numId w:val="10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b w:val="0"/>
                <w:bCs w:val="0"/>
                <w:kern w:val="0"/>
                <w:szCs w:val="24"/>
              </w:rPr>
            </w:pPr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協辦國中合作式技藝教育課程相關業務。</w:t>
            </w:r>
          </w:p>
          <w:p w14:paraId="1AA24CC1" w14:textId="77777777" w:rsidR="00A81165" w:rsidRPr="00FE5FA2" w:rsidRDefault="00A81165" w:rsidP="00E74469">
            <w:pPr>
              <w:widowControl/>
              <w:numPr>
                <w:ilvl w:val="0"/>
                <w:numId w:val="10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b w:val="0"/>
                <w:bCs w:val="0"/>
                <w:kern w:val="0"/>
                <w:szCs w:val="24"/>
              </w:rPr>
            </w:pPr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協辦國中技藝專班課程相關業務。</w:t>
            </w:r>
          </w:p>
          <w:p w14:paraId="06FC311B" w14:textId="77777777" w:rsidR="00A81165" w:rsidRPr="00FE5FA2" w:rsidRDefault="00A81165" w:rsidP="00E74469">
            <w:pPr>
              <w:widowControl/>
              <w:numPr>
                <w:ilvl w:val="0"/>
                <w:numId w:val="10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b w:val="0"/>
                <w:bCs w:val="0"/>
                <w:kern w:val="0"/>
                <w:szCs w:val="24"/>
              </w:rPr>
            </w:pPr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實習就業組網頁編輯業務。</w:t>
            </w:r>
          </w:p>
          <w:p w14:paraId="03D2D89F" w14:textId="77777777" w:rsidR="00A81165" w:rsidRPr="00FE5FA2" w:rsidRDefault="00A81165" w:rsidP="00E74469">
            <w:pPr>
              <w:widowControl/>
              <w:numPr>
                <w:ilvl w:val="0"/>
                <w:numId w:val="10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b w:val="0"/>
                <w:bCs w:val="0"/>
                <w:kern w:val="0"/>
                <w:szCs w:val="24"/>
              </w:rPr>
            </w:pPr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協辦</w:t>
            </w:r>
            <w:proofErr w:type="gramStart"/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教師赴公民營</w:t>
            </w:r>
            <w:proofErr w:type="gramEnd"/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機構業務核銷。</w:t>
            </w:r>
          </w:p>
          <w:p w14:paraId="03658835" w14:textId="77777777" w:rsidR="00A81165" w:rsidRPr="00FE5FA2" w:rsidRDefault="00A81165" w:rsidP="00E74469">
            <w:pPr>
              <w:widowControl/>
              <w:numPr>
                <w:ilvl w:val="0"/>
                <w:numId w:val="10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b w:val="0"/>
                <w:bCs w:val="0"/>
                <w:kern w:val="0"/>
                <w:szCs w:val="24"/>
              </w:rPr>
            </w:pPr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彙整統計、分析、填報畢業生就業狀況。</w:t>
            </w:r>
          </w:p>
          <w:p w14:paraId="61D218EC" w14:textId="77777777" w:rsidR="00A81165" w:rsidRPr="00FE5FA2" w:rsidRDefault="00A81165" w:rsidP="00E74469">
            <w:pPr>
              <w:widowControl/>
              <w:numPr>
                <w:ilvl w:val="0"/>
                <w:numId w:val="10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b w:val="0"/>
                <w:bCs w:val="0"/>
                <w:kern w:val="0"/>
                <w:szCs w:val="24"/>
              </w:rPr>
            </w:pPr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協辦學生技術士檢定之收件、報名、發證等業務。</w:t>
            </w:r>
          </w:p>
          <w:p w14:paraId="25150525" w14:textId="77777777" w:rsidR="00A81165" w:rsidRPr="00FE5FA2" w:rsidRDefault="00A81165" w:rsidP="00E74469">
            <w:pPr>
              <w:widowControl/>
              <w:numPr>
                <w:ilvl w:val="0"/>
                <w:numId w:val="10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b w:val="0"/>
                <w:bCs w:val="0"/>
                <w:kern w:val="0"/>
                <w:szCs w:val="24"/>
              </w:rPr>
            </w:pPr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協辦全國技藝、技能競賽相關核銷事宜</w:t>
            </w:r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。</w:t>
            </w:r>
          </w:p>
          <w:p w14:paraId="3445E866" w14:textId="046C1898" w:rsidR="00A81165" w:rsidRPr="00E74469" w:rsidRDefault="00A81165" w:rsidP="00E74469">
            <w:pPr>
              <w:widowControl/>
              <w:numPr>
                <w:ilvl w:val="0"/>
                <w:numId w:val="10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b w:val="0"/>
                <w:bCs w:val="0"/>
                <w:kern w:val="0"/>
                <w:szCs w:val="24"/>
              </w:rPr>
            </w:pPr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各項計畫經費核銷等相關事宜。</w:t>
            </w:r>
          </w:p>
          <w:p w14:paraId="66F7A847" w14:textId="77777777" w:rsidR="00E74469" w:rsidRPr="00E74469" w:rsidRDefault="00E74469" w:rsidP="00E74469">
            <w:pPr>
              <w:widowControl/>
              <w:numPr>
                <w:ilvl w:val="0"/>
                <w:numId w:val="10"/>
              </w:numPr>
              <w:shd w:val="clear" w:color="auto" w:fill="FFFFFF"/>
              <w:spacing w:line="0" w:lineRule="atLeast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E74469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實習場所（器具）運用與管理</w:t>
            </w:r>
            <w:r w:rsidRPr="00E74469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szCs w:val="24"/>
                <w:shd w:val="clear" w:color="auto" w:fill="FFFFFF"/>
              </w:rPr>
              <w:t>。</w:t>
            </w:r>
          </w:p>
          <w:p w14:paraId="6D9A944C" w14:textId="77777777" w:rsidR="00A81165" w:rsidRPr="00FE5FA2" w:rsidRDefault="00A81165" w:rsidP="00E74469">
            <w:pPr>
              <w:widowControl/>
              <w:numPr>
                <w:ilvl w:val="0"/>
                <w:numId w:val="10"/>
              </w:numPr>
              <w:spacing w:line="240" w:lineRule="atLeast"/>
              <w:rPr>
                <w:rStyle w:val="a3"/>
                <w:rFonts w:asciiTheme="majorEastAsia" w:eastAsiaTheme="majorEastAsia" w:hAnsiTheme="majorEastAsia" w:cs="新細明體"/>
                <w:b w:val="0"/>
                <w:bCs w:val="0"/>
                <w:kern w:val="0"/>
                <w:szCs w:val="24"/>
              </w:rPr>
            </w:pPr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協辦畢業生追蹤輔導事項。</w:t>
            </w:r>
          </w:p>
          <w:p w14:paraId="41C1BFB9" w14:textId="3ADF5963" w:rsidR="00A81165" w:rsidRPr="00FE5FA2" w:rsidRDefault="00A81165" w:rsidP="00E74469">
            <w:pPr>
              <w:widowControl/>
              <w:numPr>
                <w:ilvl w:val="0"/>
                <w:numId w:val="10"/>
              </w:numPr>
              <w:spacing w:line="240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FE5FA2">
              <w:rPr>
                <w:rStyle w:val="a3"/>
                <w:rFonts w:asciiTheme="majorEastAsia" w:eastAsiaTheme="majorEastAsia" w:hAnsiTheme="majorEastAsia" w:hint="eastAsia"/>
                <w:b w:val="0"/>
                <w:bCs w:val="0"/>
                <w:color w:val="212529"/>
                <w:szCs w:val="24"/>
                <w:shd w:val="clear" w:color="auto" w:fill="FFFFFF"/>
              </w:rPr>
              <w:t>其他上級交辦事項。</w:t>
            </w:r>
          </w:p>
          <w:p w14:paraId="564B99B6" w14:textId="07F78C24" w:rsidR="00CA2AA9" w:rsidRPr="007F1546" w:rsidRDefault="00CA2AA9" w:rsidP="00E74469">
            <w:pPr>
              <w:widowControl/>
              <w:numPr>
                <w:ilvl w:val="0"/>
                <w:numId w:val="10"/>
              </w:numPr>
              <w:spacing w:line="240" w:lineRule="atLeast"/>
              <w:rPr>
                <w:rFonts w:asciiTheme="majorEastAsia" w:eastAsiaTheme="majorEastAsia" w:hAnsiTheme="majorEastAsia" w:cs="新細明體"/>
                <w:b/>
                <w:bCs/>
                <w:kern w:val="0"/>
                <w:szCs w:val="24"/>
              </w:rPr>
            </w:pPr>
            <w:r w:rsidRPr="007F1546">
              <w:rPr>
                <w:rFonts w:asciiTheme="majorEastAsia" w:eastAsiaTheme="majorEastAsia" w:hAnsiTheme="majorEastAsia" w:cs="新細明體"/>
                <w:kern w:val="0"/>
                <w:szCs w:val="24"/>
              </w:rPr>
              <w:t>其他臨時交辦事項。</w:t>
            </w:r>
          </w:p>
        </w:tc>
      </w:tr>
    </w:tbl>
    <w:p w14:paraId="4B086132" w14:textId="66750F0E" w:rsidR="007F1546" w:rsidRPr="007F1546" w:rsidRDefault="007F1546" w:rsidP="005C751D">
      <w:pPr>
        <w:widowControl/>
        <w:spacing w:line="240" w:lineRule="atLeast"/>
        <w:rPr>
          <w:rFonts w:asciiTheme="majorEastAsia" w:eastAsiaTheme="majorEastAsia" w:hAnsiTheme="majorEastAsia" w:cs="新細明體" w:hint="eastAsia"/>
          <w:b/>
          <w:bCs/>
          <w:color w:val="111111"/>
          <w:kern w:val="0"/>
          <w:sz w:val="29"/>
          <w:szCs w:val="29"/>
        </w:rPr>
      </w:pPr>
    </w:p>
    <w:sectPr w:rsidR="007F1546" w:rsidRPr="007F1546" w:rsidSect="00FE5F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020"/>
    <w:multiLevelType w:val="multilevel"/>
    <w:tmpl w:val="4B94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1C8C"/>
    <w:multiLevelType w:val="multilevel"/>
    <w:tmpl w:val="C77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15DC7"/>
    <w:multiLevelType w:val="multilevel"/>
    <w:tmpl w:val="D97C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C63D6"/>
    <w:multiLevelType w:val="multilevel"/>
    <w:tmpl w:val="868E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A4016"/>
    <w:multiLevelType w:val="multilevel"/>
    <w:tmpl w:val="8C74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644C8"/>
    <w:multiLevelType w:val="multilevel"/>
    <w:tmpl w:val="F08C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B73C8"/>
    <w:multiLevelType w:val="multilevel"/>
    <w:tmpl w:val="20D4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E57E9"/>
    <w:multiLevelType w:val="multilevel"/>
    <w:tmpl w:val="7BC6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B4D27"/>
    <w:multiLevelType w:val="multilevel"/>
    <w:tmpl w:val="2B7A4A4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7633D"/>
    <w:multiLevelType w:val="multilevel"/>
    <w:tmpl w:val="E72C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E4C6E"/>
    <w:multiLevelType w:val="multilevel"/>
    <w:tmpl w:val="C3E0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C31E6"/>
    <w:multiLevelType w:val="multilevel"/>
    <w:tmpl w:val="E18C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AD305C"/>
    <w:multiLevelType w:val="multilevel"/>
    <w:tmpl w:val="EB14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1157C7"/>
    <w:multiLevelType w:val="multilevel"/>
    <w:tmpl w:val="87A0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F4739"/>
    <w:multiLevelType w:val="multilevel"/>
    <w:tmpl w:val="2008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12"/>
  </w:num>
  <w:num w:numId="8">
    <w:abstractNumId w:val="14"/>
  </w:num>
  <w:num w:numId="9">
    <w:abstractNumId w:val="1"/>
  </w:num>
  <w:num w:numId="10">
    <w:abstractNumId w:val="7"/>
  </w:num>
  <w:num w:numId="11">
    <w:abstractNumId w:val="0"/>
  </w:num>
  <w:num w:numId="12">
    <w:abstractNumId w:val="3"/>
  </w:num>
  <w:num w:numId="13">
    <w:abstractNumId w:val="1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46"/>
    <w:rsid w:val="002C794D"/>
    <w:rsid w:val="003637B9"/>
    <w:rsid w:val="005C751D"/>
    <w:rsid w:val="007F1546"/>
    <w:rsid w:val="00844365"/>
    <w:rsid w:val="00A81165"/>
    <w:rsid w:val="00B82E97"/>
    <w:rsid w:val="00BA2F02"/>
    <w:rsid w:val="00CA2AA9"/>
    <w:rsid w:val="00CD3954"/>
    <w:rsid w:val="00E74469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B5E7"/>
  <w15:chartTrackingRefBased/>
  <w15:docId w15:val="{8BC0C8BC-DEA7-4AE6-951C-5452D0E0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4D"/>
    <w:pPr>
      <w:widowControl w:val="0"/>
    </w:pPr>
  </w:style>
  <w:style w:type="paragraph" w:styleId="2">
    <w:name w:val="heading 2"/>
    <w:basedOn w:val="a"/>
    <w:link w:val="20"/>
    <w:uiPriority w:val="9"/>
    <w:qFormat/>
    <w:rsid w:val="007F154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F154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title">
    <w:name w:val="title"/>
    <w:basedOn w:val="a0"/>
    <w:rsid w:val="007F1546"/>
  </w:style>
  <w:style w:type="paragraph" w:customStyle="1" w:styleId="mb15">
    <w:name w:val="mb15"/>
    <w:basedOn w:val="a"/>
    <w:rsid w:val="007F15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ligncenter">
    <w:name w:val="aligncenter"/>
    <w:basedOn w:val="a"/>
    <w:rsid w:val="007F15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F15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F1546"/>
    <w:rPr>
      <w:b/>
      <w:bCs/>
    </w:rPr>
  </w:style>
  <w:style w:type="paragraph" w:styleId="a4">
    <w:name w:val="List Paragraph"/>
    <w:basedOn w:val="a"/>
    <w:uiPriority w:val="34"/>
    <w:qFormat/>
    <w:rsid w:val="007F15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6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吳菁樺</dc:creator>
  <cp:keywords/>
  <dc:description/>
  <cp:lastModifiedBy>吳菁樺</cp:lastModifiedBy>
  <cp:revision>6</cp:revision>
  <dcterms:created xsi:type="dcterms:W3CDTF">2025-11-07T01:47:00Z</dcterms:created>
  <dcterms:modified xsi:type="dcterms:W3CDTF">2025-11-07T05:21:00Z</dcterms:modified>
</cp:coreProperties>
</file>