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A3A" w:rsidRDefault="00D31A3A" w:rsidP="00D31A3A">
      <w:pPr>
        <w:pStyle w:val="Default"/>
      </w:pPr>
    </w:p>
    <w:p w:rsidR="00D31A3A" w:rsidRDefault="00D31A3A" w:rsidP="00D31A3A">
      <w:pPr>
        <w:pStyle w:val="Default"/>
        <w:jc w:val="center"/>
        <w:rPr>
          <w:sz w:val="36"/>
          <w:szCs w:val="36"/>
        </w:rPr>
      </w:pPr>
      <w:r>
        <w:rPr>
          <w:rFonts w:hint="eastAsia"/>
          <w:sz w:val="36"/>
          <w:szCs w:val="36"/>
        </w:rPr>
        <w:t>教育部「青年教育與就業儲蓄帳戶方案」</w:t>
      </w:r>
    </w:p>
    <w:p w:rsidR="00D31A3A" w:rsidRDefault="00D31A3A" w:rsidP="00D31A3A">
      <w:pPr>
        <w:pStyle w:val="Default"/>
        <w:jc w:val="center"/>
        <w:rPr>
          <w:sz w:val="36"/>
          <w:szCs w:val="36"/>
        </w:rPr>
      </w:pPr>
      <w:r>
        <w:rPr>
          <w:rFonts w:hint="eastAsia"/>
          <w:sz w:val="36"/>
          <w:szCs w:val="36"/>
        </w:rPr>
        <w:t>臺北市景文高級中學執行小組設置要點</w:t>
      </w:r>
    </w:p>
    <w:p w:rsidR="00D31A3A" w:rsidRPr="00C20229" w:rsidRDefault="00D31A3A" w:rsidP="00D31A3A">
      <w:pPr>
        <w:pStyle w:val="Default"/>
        <w:jc w:val="right"/>
        <w:rPr>
          <w:sz w:val="23"/>
          <w:szCs w:val="23"/>
        </w:rPr>
      </w:pPr>
      <w:bookmarkStart w:id="0" w:name="_GoBack"/>
      <w:bookmarkEnd w:id="0"/>
    </w:p>
    <w:p w:rsidR="00D31A3A" w:rsidRDefault="00D31A3A" w:rsidP="00D31A3A">
      <w:pPr>
        <w:pStyle w:val="Default"/>
        <w:numPr>
          <w:ilvl w:val="0"/>
          <w:numId w:val="1"/>
        </w:numPr>
        <w:spacing w:after="169"/>
        <w:rPr>
          <w:sz w:val="28"/>
          <w:szCs w:val="28"/>
        </w:rPr>
      </w:pPr>
      <w:r>
        <w:rPr>
          <w:rFonts w:hint="eastAsia"/>
          <w:sz w:val="28"/>
          <w:szCs w:val="28"/>
        </w:rPr>
        <w:t>本要點依教育部青年教育與就業儲蓄帳戶方案推薦輔導及審查作業要點訂定之。</w:t>
      </w:r>
    </w:p>
    <w:p w:rsidR="00D31A3A" w:rsidRDefault="00D31A3A" w:rsidP="00D31A3A">
      <w:pPr>
        <w:pStyle w:val="Default"/>
        <w:numPr>
          <w:ilvl w:val="0"/>
          <w:numId w:val="1"/>
        </w:numPr>
        <w:spacing w:after="169"/>
        <w:rPr>
          <w:sz w:val="28"/>
          <w:szCs w:val="28"/>
        </w:rPr>
      </w:pPr>
      <w:r w:rsidRPr="00D31A3A">
        <w:rPr>
          <w:rFonts w:hint="eastAsia"/>
          <w:sz w:val="28"/>
          <w:szCs w:val="28"/>
        </w:rPr>
        <w:t>執行小組（以下簡稱本小組）置委員五人，其中</w:t>
      </w:r>
      <w:proofErr w:type="gramStart"/>
      <w:r w:rsidRPr="00D31A3A">
        <w:rPr>
          <w:rFonts w:hint="eastAsia"/>
          <w:sz w:val="28"/>
          <w:szCs w:val="28"/>
        </w:rPr>
        <w:t>一</w:t>
      </w:r>
      <w:proofErr w:type="gramEnd"/>
      <w:r w:rsidRPr="00D31A3A">
        <w:rPr>
          <w:rFonts w:hint="eastAsia"/>
          <w:sz w:val="28"/>
          <w:szCs w:val="28"/>
        </w:rPr>
        <w:t>人為召集人，由學校校長兼任，另一人為種子教師，其餘委員由召集人就下列人員聘兼之：</w:t>
      </w:r>
    </w:p>
    <w:p w:rsidR="00D31A3A" w:rsidRPr="00D31A3A" w:rsidRDefault="00D31A3A" w:rsidP="00D31A3A">
      <w:pPr>
        <w:pStyle w:val="Default"/>
        <w:numPr>
          <w:ilvl w:val="0"/>
          <w:numId w:val="6"/>
        </w:numPr>
        <w:spacing w:after="169"/>
        <w:rPr>
          <w:sz w:val="28"/>
          <w:szCs w:val="28"/>
        </w:rPr>
      </w:pPr>
      <w:r w:rsidRPr="00D31A3A">
        <w:rPr>
          <w:rFonts w:hint="eastAsia"/>
          <w:sz w:val="28"/>
          <w:szCs w:val="28"/>
        </w:rPr>
        <w:t>教務主任。</w:t>
      </w:r>
    </w:p>
    <w:p w:rsidR="00D31A3A" w:rsidRDefault="00D31A3A" w:rsidP="00D31A3A">
      <w:pPr>
        <w:pStyle w:val="Default"/>
        <w:numPr>
          <w:ilvl w:val="0"/>
          <w:numId w:val="6"/>
        </w:numPr>
        <w:spacing w:after="169"/>
        <w:rPr>
          <w:sz w:val="28"/>
          <w:szCs w:val="28"/>
        </w:rPr>
      </w:pPr>
      <w:r w:rsidRPr="00D31A3A">
        <w:rPr>
          <w:rFonts w:hint="eastAsia"/>
          <w:sz w:val="28"/>
          <w:szCs w:val="28"/>
        </w:rPr>
        <w:t>實習主任。</w:t>
      </w:r>
    </w:p>
    <w:p w:rsidR="00D31A3A" w:rsidRDefault="00D31A3A" w:rsidP="00D31A3A">
      <w:pPr>
        <w:pStyle w:val="Default"/>
        <w:numPr>
          <w:ilvl w:val="0"/>
          <w:numId w:val="6"/>
        </w:numPr>
        <w:spacing w:after="169"/>
        <w:rPr>
          <w:sz w:val="28"/>
          <w:szCs w:val="28"/>
        </w:rPr>
      </w:pPr>
      <w:r w:rsidRPr="00D31A3A">
        <w:rPr>
          <w:rFonts w:hint="eastAsia"/>
          <w:sz w:val="28"/>
          <w:szCs w:val="28"/>
        </w:rPr>
        <w:t>輔導主任。</w:t>
      </w:r>
    </w:p>
    <w:p w:rsidR="00D31A3A" w:rsidRDefault="00D31A3A" w:rsidP="00D31A3A">
      <w:pPr>
        <w:pStyle w:val="Default"/>
        <w:spacing w:after="169"/>
        <w:ind w:left="1200"/>
        <w:rPr>
          <w:sz w:val="28"/>
          <w:szCs w:val="28"/>
        </w:rPr>
      </w:pPr>
      <w:r w:rsidRPr="00D31A3A">
        <w:rPr>
          <w:rFonts w:hint="eastAsia"/>
          <w:sz w:val="28"/>
          <w:szCs w:val="28"/>
        </w:rPr>
        <w:t>本小組委員任期為一學年，期滿得續聘之。</w:t>
      </w:r>
    </w:p>
    <w:p w:rsidR="00D31A3A" w:rsidRDefault="00D31A3A" w:rsidP="00D31A3A">
      <w:pPr>
        <w:pStyle w:val="Default"/>
        <w:spacing w:after="169"/>
        <w:ind w:left="1200"/>
        <w:rPr>
          <w:sz w:val="28"/>
          <w:szCs w:val="28"/>
        </w:rPr>
      </w:pPr>
      <w:r>
        <w:rPr>
          <w:rFonts w:hint="eastAsia"/>
          <w:sz w:val="28"/>
          <w:szCs w:val="28"/>
        </w:rPr>
        <w:t>委員於任期間因故出缺時，其為學校主管者，應隨其本職進退；其為其他人者，由</w:t>
      </w:r>
      <w:proofErr w:type="gramStart"/>
      <w:r>
        <w:rPr>
          <w:rFonts w:hint="eastAsia"/>
          <w:sz w:val="28"/>
          <w:szCs w:val="28"/>
        </w:rPr>
        <w:t>召集人補聘之</w:t>
      </w:r>
      <w:proofErr w:type="gramEnd"/>
      <w:r>
        <w:rPr>
          <w:rFonts w:hint="eastAsia"/>
          <w:sz w:val="28"/>
          <w:szCs w:val="28"/>
        </w:rPr>
        <w:t>。</w:t>
      </w:r>
      <w:proofErr w:type="gramStart"/>
      <w:r>
        <w:rPr>
          <w:rFonts w:hint="eastAsia"/>
          <w:sz w:val="28"/>
          <w:szCs w:val="28"/>
        </w:rPr>
        <w:t>補聘委員</w:t>
      </w:r>
      <w:proofErr w:type="gramEnd"/>
      <w:r>
        <w:rPr>
          <w:rFonts w:hint="eastAsia"/>
          <w:sz w:val="28"/>
          <w:szCs w:val="28"/>
        </w:rPr>
        <w:t>之任期至原任期屆滿日為止。</w:t>
      </w:r>
    </w:p>
    <w:p w:rsidR="00D31A3A" w:rsidRDefault="00D31A3A" w:rsidP="00D31A3A">
      <w:pPr>
        <w:pStyle w:val="Default"/>
        <w:numPr>
          <w:ilvl w:val="0"/>
          <w:numId w:val="1"/>
        </w:numPr>
        <w:spacing w:after="169"/>
        <w:rPr>
          <w:sz w:val="28"/>
          <w:szCs w:val="28"/>
        </w:rPr>
      </w:pPr>
      <w:r>
        <w:rPr>
          <w:rFonts w:hint="eastAsia"/>
          <w:sz w:val="28"/>
          <w:szCs w:val="28"/>
        </w:rPr>
        <w:t>本小組置執行秘書一人，由</w:t>
      </w:r>
      <w:r w:rsidR="00CB76B4" w:rsidRPr="00D31A3A">
        <w:rPr>
          <w:rFonts w:hint="eastAsia"/>
          <w:sz w:val="28"/>
          <w:szCs w:val="28"/>
        </w:rPr>
        <w:t>種子教師</w:t>
      </w:r>
      <w:r>
        <w:rPr>
          <w:rFonts w:hint="eastAsia"/>
          <w:sz w:val="28"/>
          <w:szCs w:val="28"/>
        </w:rPr>
        <w:t>兼任，承召集人指示辦理教育部青年教育與就業儲蓄帳戶方案（以下簡稱本方案）相關業務。</w:t>
      </w:r>
    </w:p>
    <w:p w:rsidR="00D31A3A" w:rsidRPr="00D31A3A" w:rsidRDefault="00D31A3A" w:rsidP="00D31A3A">
      <w:pPr>
        <w:pStyle w:val="Default"/>
        <w:numPr>
          <w:ilvl w:val="0"/>
          <w:numId w:val="1"/>
        </w:numPr>
        <w:spacing w:after="169"/>
        <w:rPr>
          <w:sz w:val="28"/>
          <w:szCs w:val="28"/>
        </w:rPr>
      </w:pPr>
      <w:r w:rsidRPr="00D31A3A">
        <w:rPr>
          <w:rFonts w:hint="eastAsia"/>
          <w:sz w:val="28"/>
          <w:szCs w:val="28"/>
        </w:rPr>
        <w:t>本小組之任務如下：</w:t>
      </w:r>
    </w:p>
    <w:p w:rsidR="00D31A3A" w:rsidRDefault="00D31A3A" w:rsidP="00D31A3A">
      <w:pPr>
        <w:pStyle w:val="Default"/>
        <w:numPr>
          <w:ilvl w:val="0"/>
          <w:numId w:val="5"/>
        </w:numPr>
        <w:spacing w:after="169"/>
        <w:rPr>
          <w:sz w:val="28"/>
          <w:szCs w:val="28"/>
        </w:rPr>
      </w:pPr>
      <w:r>
        <w:rPr>
          <w:rFonts w:hint="eastAsia"/>
          <w:sz w:val="28"/>
          <w:szCs w:val="28"/>
        </w:rPr>
        <w:t>宣導：由學校規劃辦理對高三導師及高三學生之宣導活動，並對有意願參加學生及家長召開說明會，由種子教師擔任宣導講師，以增進教師、學生和家長對本方案之瞭解。</w:t>
      </w:r>
    </w:p>
    <w:p w:rsidR="00D31A3A" w:rsidRDefault="00D31A3A" w:rsidP="00D31A3A">
      <w:pPr>
        <w:pStyle w:val="Default"/>
        <w:numPr>
          <w:ilvl w:val="0"/>
          <w:numId w:val="5"/>
        </w:numPr>
        <w:spacing w:after="169"/>
        <w:rPr>
          <w:sz w:val="28"/>
          <w:szCs w:val="28"/>
        </w:rPr>
      </w:pPr>
      <w:r w:rsidRPr="00D31A3A">
        <w:rPr>
          <w:rFonts w:hint="eastAsia"/>
          <w:sz w:val="28"/>
          <w:szCs w:val="28"/>
        </w:rPr>
        <w:t>輔導：由導師及輔導教師協助指導學生撰寫申請書，並完成輔導綜合考評表。</w:t>
      </w:r>
    </w:p>
    <w:p w:rsidR="00D31A3A" w:rsidRPr="00D31A3A" w:rsidRDefault="00D31A3A" w:rsidP="00D31A3A">
      <w:pPr>
        <w:pStyle w:val="Default"/>
        <w:numPr>
          <w:ilvl w:val="0"/>
          <w:numId w:val="5"/>
        </w:numPr>
        <w:spacing w:after="169"/>
        <w:rPr>
          <w:sz w:val="28"/>
          <w:szCs w:val="28"/>
        </w:rPr>
      </w:pPr>
      <w:r w:rsidRPr="00D31A3A">
        <w:rPr>
          <w:rFonts w:hint="eastAsia"/>
          <w:sz w:val="28"/>
          <w:szCs w:val="28"/>
        </w:rPr>
        <w:t>審查及推薦：由本小組審查學生申請書及輔導綜合考評表意見，並參考特殊條件，決定推薦學生名單。</w:t>
      </w:r>
    </w:p>
    <w:p w:rsidR="00D31A3A" w:rsidRDefault="00D31A3A" w:rsidP="00D31A3A">
      <w:pPr>
        <w:pStyle w:val="Default"/>
        <w:numPr>
          <w:ilvl w:val="0"/>
          <w:numId w:val="1"/>
        </w:numPr>
        <w:rPr>
          <w:sz w:val="28"/>
          <w:szCs w:val="28"/>
        </w:rPr>
      </w:pPr>
      <w:r>
        <w:rPr>
          <w:rFonts w:hint="eastAsia"/>
          <w:sz w:val="28"/>
          <w:szCs w:val="28"/>
        </w:rPr>
        <w:t>學生推薦之考量項目及權重，由本小組另定之。</w:t>
      </w:r>
    </w:p>
    <w:p w:rsidR="00D31A3A" w:rsidRDefault="00D31A3A" w:rsidP="00D31A3A">
      <w:pPr>
        <w:pStyle w:val="Default"/>
        <w:ind w:leftChars="406" w:left="974"/>
        <w:rPr>
          <w:sz w:val="28"/>
          <w:szCs w:val="28"/>
        </w:rPr>
      </w:pPr>
      <w:r>
        <w:rPr>
          <w:rFonts w:hint="eastAsia"/>
          <w:sz w:val="28"/>
          <w:szCs w:val="28"/>
        </w:rPr>
        <w:t>前項學校為篩選推薦本方案學生之項目及權重，應依序考量身心障礙、低收入、原住民、中低收入等特殊條件，給予不同權重。</w:t>
      </w:r>
    </w:p>
    <w:p w:rsidR="00D31A3A" w:rsidRPr="00D31A3A" w:rsidRDefault="00D31A3A" w:rsidP="00D31A3A">
      <w:pPr>
        <w:pStyle w:val="Default"/>
        <w:numPr>
          <w:ilvl w:val="0"/>
          <w:numId w:val="1"/>
        </w:numPr>
        <w:rPr>
          <w:sz w:val="28"/>
          <w:szCs w:val="28"/>
        </w:rPr>
      </w:pPr>
      <w:r>
        <w:rPr>
          <w:rFonts w:hint="eastAsia"/>
          <w:sz w:val="28"/>
          <w:szCs w:val="28"/>
        </w:rPr>
        <w:t>本小組每學期應至少召開一次會議，必要時得召開臨時會議。</w:t>
      </w:r>
    </w:p>
    <w:p w:rsidR="00D31A3A" w:rsidRDefault="00D31A3A" w:rsidP="00D31A3A">
      <w:pPr>
        <w:pStyle w:val="Default"/>
        <w:ind w:firstLineChars="350" w:firstLine="980"/>
        <w:rPr>
          <w:sz w:val="28"/>
          <w:szCs w:val="28"/>
        </w:rPr>
      </w:pPr>
      <w:r>
        <w:rPr>
          <w:rFonts w:hint="eastAsia"/>
          <w:sz w:val="28"/>
          <w:szCs w:val="28"/>
        </w:rPr>
        <w:t>前項會議由召集人擔任主席；召集人未能出席時，應指定委員一人代理之。</w:t>
      </w:r>
    </w:p>
    <w:p w:rsidR="00D31A3A" w:rsidRDefault="00D31A3A" w:rsidP="00D31A3A">
      <w:pPr>
        <w:pStyle w:val="Default"/>
        <w:ind w:leftChars="406" w:left="974"/>
        <w:rPr>
          <w:sz w:val="28"/>
          <w:szCs w:val="28"/>
        </w:rPr>
      </w:pPr>
      <w:r>
        <w:rPr>
          <w:rFonts w:hint="eastAsia"/>
          <w:sz w:val="28"/>
          <w:szCs w:val="28"/>
        </w:rPr>
        <w:t>第二點第一項第一款至第五款之委員不克出席會議時，得指派該單位相當層級人員代表出席、參與會議發言及表決。</w:t>
      </w:r>
    </w:p>
    <w:p w:rsidR="00D31A3A" w:rsidRDefault="00D31A3A" w:rsidP="00D31A3A">
      <w:pPr>
        <w:pStyle w:val="Default"/>
        <w:numPr>
          <w:ilvl w:val="0"/>
          <w:numId w:val="1"/>
        </w:numPr>
        <w:rPr>
          <w:sz w:val="28"/>
          <w:szCs w:val="28"/>
        </w:rPr>
      </w:pPr>
      <w:r>
        <w:rPr>
          <w:rFonts w:hint="eastAsia"/>
          <w:sz w:val="28"/>
          <w:szCs w:val="28"/>
        </w:rPr>
        <w:t>本小組會議應有委員三分之二以上之出席，始得開會，應有出席委員過半數之同意始得決議。</w:t>
      </w:r>
    </w:p>
    <w:p w:rsidR="00D31A3A" w:rsidRPr="00D31A3A" w:rsidRDefault="00D31A3A" w:rsidP="00D31A3A">
      <w:pPr>
        <w:pStyle w:val="Default"/>
        <w:numPr>
          <w:ilvl w:val="0"/>
          <w:numId w:val="1"/>
        </w:numPr>
        <w:rPr>
          <w:sz w:val="28"/>
          <w:szCs w:val="28"/>
        </w:rPr>
      </w:pPr>
      <w:r w:rsidRPr="00D31A3A">
        <w:rPr>
          <w:rFonts w:hint="eastAsia"/>
          <w:sz w:val="28"/>
          <w:szCs w:val="28"/>
        </w:rPr>
        <w:t>本要點經學校行政相關會議（行政會議或擴大行政會議等）通過後，陳校長核定後公告實施；修正時，亦同。</w:t>
      </w:r>
    </w:p>
    <w:p w:rsidR="00CA0ED1" w:rsidRPr="00D31A3A" w:rsidRDefault="00C20229"/>
    <w:sectPr w:rsidR="00CA0ED1" w:rsidRPr="00D31A3A" w:rsidSect="00D31A3A">
      <w:pgSz w:w="11907" w:h="16839" w:code="9"/>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C5891"/>
    <w:multiLevelType w:val="hybridMultilevel"/>
    <w:tmpl w:val="90F0CFC2"/>
    <w:lvl w:ilvl="0" w:tplc="39E68018">
      <w:start w:val="1"/>
      <w:numFmt w:val="taiwaneseCountingThousand"/>
      <w:lvlText w:val="(%1)"/>
      <w:lvlJc w:val="left"/>
      <w:pPr>
        <w:ind w:left="1700" w:hanging="114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nsid w:val="3A5B7E0F"/>
    <w:multiLevelType w:val="hybridMultilevel"/>
    <w:tmpl w:val="8094360E"/>
    <w:lvl w:ilvl="0" w:tplc="53404F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C4C02E7"/>
    <w:multiLevelType w:val="hybridMultilevel"/>
    <w:tmpl w:val="FF8086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A04835"/>
    <w:multiLevelType w:val="hybridMultilevel"/>
    <w:tmpl w:val="D93676D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56C0970"/>
    <w:multiLevelType w:val="hybridMultilevel"/>
    <w:tmpl w:val="A7FE6C4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E5B46C3"/>
    <w:multiLevelType w:val="hybridMultilevel"/>
    <w:tmpl w:val="D7847CE4"/>
    <w:lvl w:ilvl="0" w:tplc="E240488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12F"/>
    <w:rsid w:val="002827EC"/>
    <w:rsid w:val="008D012F"/>
    <w:rsid w:val="008D0CC6"/>
    <w:rsid w:val="00921BF7"/>
    <w:rsid w:val="00C20229"/>
    <w:rsid w:val="00CB76B4"/>
    <w:rsid w:val="00D31A3A"/>
    <w:rsid w:val="00F0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1A3A"/>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1A3A"/>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吳昌彥</dc:creator>
  <cp:lastModifiedBy>吳昌彥</cp:lastModifiedBy>
  <cp:revision>5</cp:revision>
  <cp:lastPrinted>2020-10-12T01:18:00Z</cp:lastPrinted>
  <dcterms:created xsi:type="dcterms:W3CDTF">2020-10-12T01:54:00Z</dcterms:created>
  <dcterms:modified xsi:type="dcterms:W3CDTF">2021-02-05T03:30:00Z</dcterms:modified>
</cp:coreProperties>
</file>